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D1898" w:rsidRDefault="000D1898" w:rsidP="00FB3AE9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4"/>
          <w:szCs w:val="24"/>
          <w:lang w:val="ru-RU"/>
        </w:rPr>
      </w:pPr>
      <w:bookmarkStart w:id="0" w:name="block-23673250"/>
      <w:r>
        <w:rPr>
          <w:rFonts w:ascii="Times New Roman" w:hAnsi="Times New Roman"/>
          <w:b/>
          <w:noProof/>
          <w:color w:val="000000"/>
          <w:sz w:val="24"/>
          <w:szCs w:val="24"/>
          <w:lang w:val="ru-RU"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-240665</wp:posOffset>
            </wp:positionH>
            <wp:positionV relativeFrom="paragraph">
              <wp:posOffset>-483870</wp:posOffset>
            </wp:positionV>
            <wp:extent cx="6942455" cy="9814560"/>
            <wp:effectExtent l="19050" t="0" r="0" b="0"/>
            <wp:wrapThrough wrapText="bothSides">
              <wp:wrapPolygon edited="0">
                <wp:start x="-59" y="0"/>
                <wp:lineTo x="-59" y="21550"/>
                <wp:lineTo x="21574" y="21550"/>
                <wp:lineTo x="21574" y="0"/>
                <wp:lineTo x="-59" y="0"/>
              </wp:wrapPolygon>
            </wp:wrapThrough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42455" cy="9814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D1898" w:rsidRDefault="000D1898" w:rsidP="00FB3AE9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4"/>
          <w:szCs w:val="24"/>
          <w:lang w:val="ru-RU"/>
        </w:rPr>
      </w:pPr>
    </w:p>
    <w:p w:rsidR="00FB3AE9" w:rsidRPr="00FB3AE9" w:rsidRDefault="00FB3AE9" w:rsidP="00FB3AE9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b/>
          <w:color w:val="000000"/>
          <w:sz w:val="24"/>
          <w:szCs w:val="24"/>
          <w:lang w:val="ru-RU"/>
        </w:rPr>
        <w:t>ПОЯСНИТЕЛЬНАЯ ЗАПИСКА</w:t>
      </w:r>
    </w:p>
    <w:p w:rsidR="00FB3AE9" w:rsidRPr="00FB3AE9" w:rsidRDefault="00FB3AE9" w:rsidP="00FB3AE9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FB3AE9" w:rsidRDefault="00FB3AE9" w:rsidP="00FB3AE9">
      <w:pPr>
        <w:spacing w:after="0" w:line="264" w:lineRule="auto"/>
        <w:ind w:firstLine="600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 w:rsidRPr="001000E6">
        <w:rPr>
          <w:rFonts w:ascii="Times New Roman" w:hAnsi="Times New Roman"/>
          <w:color w:val="000000"/>
          <w:sz w:val="24"/>
          <w:szCs w:val="24"/>
          <w:lang w:val="ru-RU"/>
        </w:rPr>
        <w:t>Р</w:t>
      </w:r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t xml:space="preserve">абочая программа по информатике для </w:t>
      </w:r>
      <w:proofErr w:type="gramStart"/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t>обучающихся</w:t>
      </w:r>
      <w:proofErr w:type="gramEnd"/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t xml:space="preserve"> с задержкой психического развития (далее – ЗПР) на уровне основного общего образования подготовлена на основе</w:t>
      </w:r>
      <w:r>
        <w:rPr>
          <w:rFonts w:ascii="Times New Roman" w:hAnsi="Times New Roman"/>
          <w:color w:val="000000"/>
          <w:sz w:val="24"/>
          <w:szCs w:val="24"/>
          <w:lang w:val="ru-RU"/>
        </w:rPr>
        <w:t>:</w:t>
      </w:r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  </w:t>
      </w:r>
    </w:p>
    <w:p w:rsidR="00FB3AE9" w:rsidRDefault="00FB3AE9" w:rsidP="00FB3AE9">
      <w:pPr>
        <w:spacing w:after="0" w:line="264" w:lineRule="auto"/>
        <w:ind w:firstLine="600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- </w:t>
      </w: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 xml:space="preserve">Федерального государственного образовательного стандарта основного общего образования (Приказ </w:t>
      </w:r>
      <w:proofErr w:type="spellStart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Минпросвещения</w:t>
      </w:r>
      <w:proofErr w:type="spellEnd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 xml:space="preserve"> России от 31.05.2021 г. № 287, зарегистрирован Министерством юстиции Российской Федерации 05.07.2021 г., </w:t>
      </w:r>
      <w:proofErr w:type="spellStart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рег</w:t>
      </w:r>
      <w:proofErr w:type="spellEnd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 xml:space="preserve">. номер 64101) (далее – ФГОС ООО), </w:t>
      </w:r>
    </w:p>
    <w:p w:rsidR="00FB3AE9" w:rsidRDefault="00FB3AE9" w:rsidP="00FB3AE9">
      <w:pPr>
        <w:spacing w:after="0" w:line="264" w:lineRule="auto"/>
        <w:ind w:firstLine="600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>- А</w:t>
      </w: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 xml:space="preserve">даптированной основной образовательной программы основного общего образования обучающихся с задержкой психического развития  (далее – АООП ООО ЗПР), </w:t>
      </w:r>
    </w:p>
    <w:p w:rsidR="00FB3AE9" w:rsidRPr="00E659B8" w:rsidRDefault="00FB3AE9" w:rsidP="00FB3AE9">
      <w:pPr>
        <w:spacing w:after="0" w:line="264" w:lineRule="auto"/>
        <w:ind w:firstLine="600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- Адаптированной общеобразовательной программы основного общего образования для </w:t>
      </w:r>
      <w:proofErr w:type="gramStart"/>
      <w:r>
        <w:rPr>
          <w:rFonts w:ascii="Times New Roman" w:hAnsi="Times New Roman"/>
          <w:color w:val="000000"/>
          <w:sz w:val="24"/>
          <w:szCs w:val="24"/>
          <w:lang w:val="ru-RU"/>
        </w:rPr>
        <w:t>обучающихся</w:t>
      </w:r>
      <w:proofErr w:type="gramEnd"/>
      <w:r>
        <w:rPr>
          <w:rFonts w:ascii="Times New Roman" w:hAnsi="Times New Roman"/>
          <w:color w:val="000000"/>
          <w:sz w:val="24"/>
          <w:szCs w:val="24"/>
          <w:lang w:val="ru-RU"/>
        </w:rPr>
        <w:t xml:space="preserve"> с ОВЗ (ЗПР) </w:t>
      </w:r>
      <w:r w:rsidRPr="00E659B8">
        <w:rPr>
          <w:rFonts w:ascii="Times New Roman" w:hAnsi="Times New Roman"/>
          <w:color w:val="000000"/>
          <w:sz w:val="24"/>
          <w:szCs w:val="24"/>
          <w:lang w:val="ru-RU"/>
        </w:rPr>
        <w:t>МБОУ «ООШ п. Омсукчан»</w:t>
      </w:r>
      <w:r>
        <w:rPr>
          <w:rFonts w:ascii="Times New Roman" w:hAnsi="Times New Roman"/>
          <w:color w:val="000000"/>
          <w:sz w:val="24"/>
          <w:szCs w:val="24"/>
          <w:lang w:val="ru-RU"/>
        </w:rPr>
        <w:t>,</w:t>
      </w:r>
    </w:p>
    <w:p w:rsidR="00FB3AE9" w:rsidRDefault="00FB3AE9" w:rsidP="00FB3AE9">
      <w:pPr>
        <w:spacing w:after="0" w:line="264" w:lineRule="auto"/>
        <w:ind w:firstLine="600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>- Р</w:t>
      </w: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 xml:space="preserve">абочей программы основного общего образования по предмету «Информатика», 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>
        <w:rPr>
          <w:rFonts w:ascii="Times New Roman" w:hAnsi="Times New Roman"/>
          <w:color w:val="000000"/>
          <w:sz w:val="24"/>
          <w:szCs w:val="24"/>
          <w:lang w:val="ru-RU"/>
        </w:rPr>
        <w:t>- П</w:t>
      </w: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рограммы воспитания, с учетом распределенных по классам проверяемых требований к результатам освоения Адаптированной основной обра</w:t>
      </w:r>
      <w:bookmarkStart w:id="1" w:name="_GoBack"/>
      <w:bookmarkEnd w:id="1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зовательной программы основного общего образования обучающихся с задержкой психического развития</w:t>
      </w:r>
    </w:p>
    <w:p w:rsidR="00FB3AE9" w:rsidRPr="00DB0073" w:rsidRDefault="00FB3AE9" w:rsidP="00FB3AE9">
      <w:pPr>
        <w:spacing w:after="0" w:line="264" w:lineRule="auto"/>
        <w:ind w:firstLine="600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proofErr w:type="gramStart"/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t>В процессе изучения информатики у обучающихся с ЗПР формируется информационная и алгоритмическая культура; умения формализации и структурирования информации; учащиеся овладевают способами представления данных в соответствии с поставленной задачей (таблицы, схемы, графики, диаграммы), с использованием соответствующих программных средств обработки данных; у учащихся формируется представление о компьютере как универсальном устройстве обработки информации;</w:t>
      </w:r>
      <w:proofErr w:type="gramEnd"/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t xml:space="preserve"> представление об основных изучаемых понятиях (информация, алгоритм, модель) и их свойствах; развивается алгоритмическое мышление; формируются представления о применении знаний по предмету в современном мире, о роли информационных технологий и роботизированных устройств в жизни людей, промышленности и научных исследованиях; вырабатываются навык и умение безопасного и целесообразного поведения при работе с компьютерными программами и в сети Интернет, умение соблюдать нормы информационной этики и права.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t xml:space="preserve">Современная школьная информатика оказывает существенное влияние на формирование мировоззрения школьника с ЗПР, его жизненную позицию, закладывает основы понимания принципов функционирования и использования информационных технологий как необходимого инструмента практически любой деятельности и одного из наиболее значимых технологических достижений современной цивилизации. </w:t>
      </w:r>
      <w:proofErr w:type="gramStart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 xml:space="preserve">Многие предметные знания и способы деятельности, освоенные обучающимися при изучении информатики, находят применение как в рамках образовательного процесса при изучении других предметных областей, так и в иных жизненных ситуациях, становятся значимыми для формирования качеств личности, т. е. ориентированы на формирование </w:t>
      </w:r>
      <w:proofErr w:type="spellStart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метапредметных</w:t>
      </w:r>
      <w:proofErr w:type="spellEnd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 xml:space="preserve"> и личностных результатов обучения.</w:t>
      </w:r>
      <w:proofErr w:type="gramEnd"/>
    </w:p>
    <w:p w:rsidR="00FB3AE9" w:rsidRPr="001000E6" w:rsidRDefault="00FB3AE9" w:rsidP="00FB3AE9">
      <w:pPr>
        <w:spacing w:after="0" w:line="264" w:lineRule="auto"/>
        <w:ind w:firstLine="600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t xml:space="preserve">Программа отражает содержание обучения предмету «Информатика» с учетом особых образовательных потребностей обучающихся с ЗПР. </w:t>
      </w:r>
    </w:p>
    <w:p w:rsidR="00FB3AE9" w:rsidRPr="001000E6" w:rsidRDefault="00FB3AE9" w:rsidP="00FB3AE9">
      <w:pPr>
        <w:spacing w:after="0" w:line="264" w:lineRule="auto"/>
        <w:ind w:firstLine="600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proofErr w:type="gramStart"/>
      <w:r w:rsidRPr="001000E6">
        <w:rPr>
          <w:rFonts w:ascii="Times New Roman" w:hAnsi="Times New Roman"/>
          <w:color w:val="000000"/>
          <w:sz w:val="24"/>
          <w:szCs w:val="24"/>
          <w:lang w:val="ru-RU"/>
        </w:rPr>
        <w:t xml:space="preserve">Освоение учебного предмета «Информатика» обучающимися с задержкой психического развития направлено на овладение ими основными средствами представления информации, необходимыми для решения типовых учебных задач с помощью информационных и коммуникационных технологий; знание основных алгоритмических конструкций и умение использовать их для построения алгоритмов; формирование у обучающихся с ЗПР начальных </w:t>
      </w:r>
      <w:r w:rsidRPr="001000E6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навыков применения информационных технологий для решения учебных, практико-ориентированных и коммуникативных задач.</w:t>
      </w:r>
      <w:proofErr w:type="gramEnd"/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 xml:space="preserve">Целями изучения информатики на уровне основного общего образования являются: 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формирование основ мировоззрения, соответствующего современному уровню развития науки информатики, достижениям научно-технического прогресса и общественной практики, за счёт развития представлений об информации как о важнейшем стратегическом ресурсе развития личности, государства, общества, понимания роли информационных процессов, информационных ресурсов и информационных технологий в условиях цифровой трансформации многих сфер жизни современного общества;</w:t>
      </w:r>
    </w:p>
    <w:p w:rsidR="00FB3AE9" w:rsidRPr="00DB0073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t>обеспечение условий, способствующих развитию алгоритмического мышления как необходимого условия профессиональной деятельности в современном информационном обществе, предполагающего способность обучающегося разбивать сложные задачи на более простые подзадачи, сравнивать новые задачи с задачами, решёнными ранее, определять шаги для достижения результата и так далее;</w:t>
      </w:r>
    </w:p>
    <w:p w:rsidR="00FB3AE9" w:rsidRPr="00DB0073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t>формирование и развитие компетенций обучающихся в области использования информационно-коммуникационных технологий, в том числе знаний, умений и навыков работы с информацией, программирования, коммуникации в современных цифровых средах в условиях обеспечения информационной безопасности личности обучающегося;</w:t>
      </w:r>
    </w:p>
    <w:p w:rsidR="00FB3AE9" w:rsidRPr="00DB0073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t>воспитание ответственного и избирательного отношения к информации с учётом правовых и этических аспектов её распространения, стремления к продолжению образования в области информационных технологий и созидательной деятельности с применением средств информационных технологий.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Информатика в основном общем образовании отражает:</w:t>
      </w:r>
    </w:p>
    <w:p w:rsidR="00FB3AE9" w:rsidRPr="00DB0073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t>сущность информатики как научной дисциплины, изучающей закономерности протекания и возможности автоматизации информационных процессов в различных системах;</w:t>
      </w:r>
    </w:p>
    <w:p w:rsidR="00FB3AE9" w:rsidRPr="00DB0073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t>основные области применения информатики, прежде всего информационные технологии, управление и социальную сферу;</w:t>
      </w:r>
    </w:p>
    <w:p w:rsidR="00FB3AE9" w:rsidRPr="00DB0073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t>междисциплинарный характер информатики и информационной деятельности.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t xml:space="preserve">Изучение информатики оказывает существенное влияние на формирование мировоззрения обучающегося, его жизненную позицию, закладывает основы понимания принципов функционирования и использования информационных технологий как необходимого инструмента практически любой деятельности и одного из наиболее значимых технологических достижений современной цивилизации. </w:t>
      </w: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 xml:space="preserve">Многие предметные знания и способы деятельности, освоенные обучающимися при изучении информатики, находят применение как в рамках образовательного процесса при изучении других предметных областей, так и в иных жизненных ситуациях, становятся значимыми для формирования качеств личности, то </w:t>
      </w:r>
      <w:proofErr w:type="gramStart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есть</w:t>
      </w:r>
      <w:proofErr w:type="gramEnd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 xml:space="preserve"> ориентированы на формирование </w:t>
      </w:r>
      <w:proofErr w:type="spellStart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метапредметных</w:t>
      </w:r>
      <w:proofErr w:type="spellEnd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 xml:space="preserve"> и личностных результатов обучения.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 xml:space="preserve">Основные задачи учебного предмета «Информатика» – сформировать </w:t>
      </w:r>
      <w:proofErr w:type="gramStart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у</w:t>
      </w:r>
      <w:proofErr w:type="gramEnd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 xml:space="preserve"> обучающихся: </w:t>
      </w:r>
    </w:p>
    <w:p w:rsidR="00FB3AE9" w:rsidRPr="00DB0073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t xml:space="preserve">понимание принципов устройства и функционирования объектов цифрового окружения, представления об истории и тенденциях </w:t>
      </w:r>
      <w:proofErr w:type="gramStart"/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t>развития информатики периода цифровой трансформации современного общества</w:t>
      </w:r>
      <w:proofErr w:type="gramEnd"/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t>;</w:t>
      </w:r>
    </w:p>
    <w:p w:rsidR="00FB3AE9" w:rsidRPr="00DB0073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t>знания, умения и навыки грамотной постановки задач, возникающих в практической деятельности, для их решения с помощью информационных технологий, умения и навыки формализованного описания поставленных задач;</w:t>
      </w:r>
    </w:p>
    <w:p w:rsidR="00FB3AE9" w:rsidRPr="00DB0073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t>базовые знания об информационном моделировании, в том числе о математическом моделировании;</w:t>
      </w:r>
    </w:p>
    <w:p w:rsidR="00FB3AE9" w:rsidRPr="00DB0073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знание основных алгоритмических структур и умение применять эти знания для построения алгоритмов решения задач по их математическим моделям;</w:t>
      </w:r>
    </w:p>
    <w:p w:rsidR="00FB3AE9" w:rsidRPr="00DB0073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t>умения и навыки составления простых программ по построенному алгоритму на одном из языков программирования высокого уровня;</w:t>
      </w:r>
    </w:p>
    <w:p w:rsidR="00FB3AE9" w:rsidRPr="00DB0073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t>умения и навыки эффективного использования основных типов прикладных программ (приложений) общего назначения и информационных систем для решения с их помощью практических задач, владение базовыми нормами информационной этики и права, основами информационной безопасности;</w:t>
      </w:r>
    </w:p>
    <w:p w:rsidR="00FB3AE9" w:rsidRPr="001000E6" w:rsidRDefault="00FB3AE9" w:rsidP="00FB3AE9">
      <w:pPr>
        <w:spacing w:after="0" w:line="264" w:lineRule="auto"/>
        <w:ind w:firstLine="600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t>умение грамотно интерпретировать результаты решения практических задач с помощью информационных технологий, применять полученные результаты в практической деятельности.</w:t>
      </w:r>
    </w:p>
    <w:p w:rsidR="00FB3AE9" w:rsidRPr="001000E6" w:rsidRDefault="00FB3AE9" w:rsidP="00FB3AE9">
      <w:pPr>
        <w:widowControl w:val="0"/>
        <w:autoSpaceDE w:val="0"/>
        <w:autoSpaceDN w:val="0"/>
        <w:spacing w:after="0" w:line="321" w:lineRule="exact"/>
        <w:ind w:left="821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1000E6">
        <w:rPr>
          <w:rFonts w:ascii="Times New Roman" w:eastAsia="Times New Roman" w:hAnsi="Times New Roman" w:cs="Times New Roman"/>
          <w:sz w:val="24"/>
          <w:szCs w:val="24"/>
          <w:lang w:val="ru-RU"/>
        </w:rPr>
        <w:t>Для</w:t>
      </w:r>
      <w:r w:rsidRPr="001000E6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proofErr w:type="gramStart"/>
      <w:r w:rsidRPr="001000E6">
        <w:rPr>
          <w:rFonts w:ascii="Times New Roman" w:eastAsia="Times New Roman" w:hAnsi="Times New Roman" w:cs="Times New Roman"/>
          <w:sz w:val="24"/>
          <w:szCs w:val="24"/>
          <w:lang w:val="ru-RU"/>
        </w:rPr>
        <w:t>обучающихся</w:t>
      </w:r>
      <w:proofErr w:type="gramEnd"/>
      <w:r w:rsidRPr="001000E6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1000E6">
        <w:rPr>
          <w:rFonts w:ascii="Times New Roman" w:eastAsia="Times New Roman" w:hAnsi="Times New Roman" w:cs="Times New Roman"/>
          <w:sz w:val="24"/>
          <w:szCs w:val="24"/>
          <w:lang w:val="ru-RU"/>
        </w:rPr>
        <w:t>с</w:t>
      </w:r>
      <w:r w:rsidRPr="001000E6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1000E6">
        <w:rPr>
          <w:rFonts w:ascii="Times New Roman" w:eastAsia="Times New Roman" w:hAnsi="Times New Roman" w:cs="Times New Roman"/>
          <w:sz w:val="24"/>
          <w:szCs w:val="24"/>
          <w:lang w:val="ru-RU"/>
        </w:rPr>
        <w:t>ЗПР</w:t>
      </w:r>
      <w:r w:rsidRPr="001000E6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1000E6">
        <w:rPr>
          <w:rFonts w:ascii="Times New Roman" w:eastAsia="Times New Roman" w:hAnsi="Times New Roman" w:cs="Times New Roman"/>
          <w:sz w:val="24"/>
          <w:szCs w:val="24"/>
          <w:lang w:val="ru-RU"/>
        </w:rPr>
        <w:t>важным</w:t>
      </w:r>
      <w:r w:rsidRPr="001000E6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1000E6">
        <w:rPr>
          <w:rFonts w:ascii="Times New Roman" w:eastAsia="Times New Roman" w:hAnsi="Times New Roman" w:cs="Times New Roman"/>
          <w:sz w:val="24"/>
          <w:szCs w:val="24"/>
          <w:lang w:val="ru-RU"/>
        </w:rPr>
        <w:t>является:</w:t>
      </w:r>
    </w:p>
    <w:p w:rsidR="00FB3AE9" w:rsidRPr="001000E6" w:rsidRDefault="00FB3AE9" w:rsidP="00FB3AE9">
      <w:pPr>
        <w:widowControl w:val="0"/>
        <w:numPr>
          <w:ilvl w:val="0"/>
          <w:numId w:val="1"/>
        </w:numPr>
        <w:tabs>
          <w:tab w:val="left" w:pos="0"/>
        </w:tabs>
        <w:autoSpaceDE w:val="0"/>
        <w:autoSpaceDN w:val="0"/>
        <w:spacing w:before="67" w:after="0" w:line="242" w:lineRule="auto"/>
        <w:ind w:left="0" w:right="160" w:firstLine="0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1000E6">
        <w:rPr>
          <w:rFonts w:ascii="Times New Roman" w:eastAsia="Times New Roman" w:hAnsi="Times New Roman" w:cs="Times New Roman"/>
          <w:sz w:val="24"/>
          <w:szCs w:val="24"/>
          <w:lang w:val="ru-RU"/>
        </w:rPr>
        <w:t>развитие</w:t>
      </w:r>
      <w:r w:rsidRPr="001000E6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1000E6">
        <w:rPr>
          <w:rFonts w:ascii="Times New Roman" w:eastAsia="Times New Roman" w:hAnsi="Times New Roman" w:cs="Times New Roman"/>
          <w:sz w:val="24"/>
          <w:szCs w:val="24"/>
          <w:lang w:val="ru-RU"/>
        </w:rPr>
        <w:t>познавательных</w:t>
      </w:r>
      <w:r w:rsidRPr="001000E6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1000E6">
        <w:rPr>
          <w:rFonts w:ascii="Times New Roman" w:eastAsia="Times New Roman" w:hAnsi="Times New Roman" w:cs="Times New Roman"/>
          <w:sz w:val="24"/>
          <w:szCs w:val="24"/>
          <w:lang w:val="ru-RU"/>
        </w:rPr>
        <w:t>интересов,</w:t>
      </w:r>
      <w:r w:rsidRPr="001000E6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1000E6">
        <w:rPr>
          <w:rFonts w:ascii="Times New Roman" w:eastAsia="Times New Roman" w:hAnsi="Times New Roman" w:cs="Times New Roman"/>
          <w:sz w:val="24"/>
          <w:szCs w:val="24"/>
          <w:lang w:val="ru-RU"/>
        </w:rPr>
        <w:t>интеллектуальных</w:t>
      </w:r>
      <w:r w:rsidRPr="001000E6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1000E6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1000E6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1000E6">
        <w:rPr>
          <w:rFonts w:ascii="Times New Roman" w:eastAsia="Times New Roman" w:hAnsi="Times New Roman" w:cs="Times New Roman"/>
          <w:sz w:val="24"/>
          <w:szCs w:val="24"/>
          <w:lang w:val="ru-RU"/>
        </w:rPr>
        <w:t>творческих</w:t>
      </w:r>
      <w:r w:rsidRPr="001000E6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1000E6">
        <w:rPr>
          <w:rFonts w:ascii="Times New Roman" w:eastAsia="Times New Roman" w:hAnsi="Times New Roman" w:cs="Times New Roman"/>
          <w:sz w:val="24"/>
          <w:szCs w:val="24"/>
          <w:lang w:val="ru-RU"/>
        </w:rPr>
        <w:t>способностей</w:t>
      </w:r>
      <w:r w:rsidRPr="001000E6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1000E6">
        <w:rPr>
          <w:rFonts w:ascii="Times New Roman" w:eastAsia="Times New Roman" w:hAnsi="Times New Roman" w:cs="Times New Roman"/>
          <w:sz w:val="24"/>
          <w:szCs w:val="24"/>
          <w:lang w:val="ru-RU"/>
        </w:rPr>
        <w:t>детей</w:t>
      </w:r>
      <w:r w:rsidRPr="001000E6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1000E6">
        <w:rPr>
          <w:rFonts w:ascii="Times New Roman" w:eastAsia="Times New Roman" w:hAnsi="Times New Roman" w:cs="Times New Roman"/>
          <w:sz w:val="24"/>
          <w:szCs w:val="24"/>
          <w:lang w:val="ru-RU"/>
        </w:rPr>
        <w:t>с ЗПР</w:t>
      </w:r>
      <w:r w:rsidRPr="001000E6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1000E6">
        <w:rPr>
          <w:rFonts w:ascii="Times New Roman" w:eastAsia="Times New Roman" w:hAnsi="Times New Roman" w:cs="Times New Roman"/>
          <w:sz w:val="24"/>
          <w:szCs w:val="24"/>
          <w:lang w:val="ru-RU"/>
        </w:rPr>
        <w:t>средствами ИКТ;</w:t>
      </w:r>
    </w:p>
    <w:p w:rsidR="00FB3AE9" w:rsidRPr="001000E6" w:rsidRDefault="00FB3AE9" w:rsidP="00FB3AE9">
      <w:pPr>
        <w:widowControl w:val="0"/>
        <w:numPr>
          <w:ilvl w:val="0"/>
          <w:numId w:val="1"/>
        </w:numPr>
        <w:tabs>
          <w:tab w:val="left" w:pos="0"/>
        </w:tabs>
        <w:autoSpaceDE w:val="0"/>
        <w:autoSpaceDN w:val="0"/>
        <w:spacing w:after="0" w:line="240" w:lineRule="auto"/>
        <w:ind w:left="0" w:right="150" w:firstLine="0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1000E6">
        <w:rPr>
          <w:rFonts w:ascii="Times New Roman" w:eastAsia="Times New Roman" w:hAnsi="Times New Roman" w:cs="Times New Roman"/>
          <w:sz w:val="24"/>
          <w:szCs w:val="24"/>
          <w:lang w:val="ru-RU"/>
        </w:rPr>
        <w:t>выработка навыков применения средств ИКТ в повседневной жизни, при</w:t>
      </w:r>
      <w:r w:rsidRPr="001000E6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1000E6">
        <w:rPr>
          <w:rFonts w:ascii="Times New Roman" w:eastAsia="Times New Roman" w:hAnsi="Times New Roman" w:cs="Times New Roman"/>
          <w:sz w:val="24"/>
          <w:szCs w:val="24"/>
          <w:lang w:val="ru-RU"/>
        </w:rPr>
        <w:t>выполнении</w:t>
      </w:r>
      <w:r w:rsidRPr="001000E6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1000E6">
        <w:rPr>
          <w:rFonts w:ascii="Times New Roman" w:eastAsia="Times New Roman" w:hAnsi="Times New Roman" w:cs="Times New Roman"/>
          <w:sz w:val="24"/>
          <w:szCs w:val="24"/>
          <w:lang w:val="ru-RU"/>
        </w:rPr>
        <w:t>индивидуальных</w:t>
      </w:r>
      <w:r w:rsidRPr="001000E6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1000E6">
        <w:rPr>
          <w:rFonts w:ascii="Times New Roman" w:eastAsia="Times New Roman" w:hAnsi="Times New Roman" w:cs="Times New Roman"/>
          <w:sz w:val="24"/>
          <w:szCs w:val="24"/>
          <w:lang w:val="ru-RU"/>
        </w:rPr>
        <w:t>и</w:t>
      </w:r>
      <w:r w:rsidRPr="001000E6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1000E6">
        <w:rPr>
          <w:rFonts w:ascii="Times New Roman" w:eastAsia="Times New Roman" w:hAnsi="Times New Roman" w:cs="Times New Roman"/>
          <w:sz w:val="24"/>
          <w:szCs w:val="24"/>
          <w:lang w:val="ru-RU"/>
        </w:rPr>
        <w:t>коллективных</w:t>
      </w:r>
      <w:r w:rsidRPr="001000E6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1000E6">
        <w:rPr>
          <w:rFonts w:ascii="Times New Roman" w:eastAsia="Times New Roman" w:hAnsi="Times New Roman" w:cs="Times New Roman"/>
          <w:sz w:val="24"/>
          <w:szCs w:val="24"/>
          <w:lang w:val="ru-RU"/>
        </w:rPr>
        <w:t>проектов,</w:t>
      </w:r>
      <w:r w:rsidRPr="001000E6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1000E6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1000E6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1000E6">
        <w:rPr>
          <w:rFonts w:ascii="Times New Roman" w:eastAsia="Times New Roman" w:hAnsi="Times New Roman" w:cs="Times New Roman"/>
          <w:sz w:val="24"/>
          <w:szCs w:val="24"/>
          <w:lang w:val="ru-RU"/>
        </w:rPr>
        <w:t>учебной</w:t>
      </w:r>
      <w:r w:rsidRPr="001000E6">
        <w:rPr>
          <w:rFonts w:ascii="Times New Roman" w:eastAsia="Times New Roman" w:hAnsi="Times New Roman" w:cs="Times New Roman"/>
          <w:spacing w:val="-67"/>
          <w:sz w:val="24"/>
          <w:szCs w:val="24"/>
          <w:lang w:val="ru-RU"/>
        </w:rPr>
        <w:t xml:space="preserve"> </w:t>
      </w:r>
      <w:r w:rsidRPr="001000E6">
        <w:rPr>
          <w:rFonts w:ascii="Times New Roman" w:eastAsia="Times New Roman" w:hAnsi="Times New Roman" w:cs="Times New Roman"/>
          <w:sz w:val="24"/>
          <w:szCs w:val="24"/>
          <w:lang w:val="ru-RU"/>
        </w:rPr>
        <w:t>деятельности,</w:t>
      </w:r>
      <w:r w:rsidRPr="001000E6">
        <w:rPr>
          <w:rFonts w:ascii="Times New Roman" w:eastAsia="Times New Roman" w:hAnsi="Times New Roman" w:cs="Times New Roman"/>
          <w:spacing w:val="-15"/>
          <w:sz w:val="24"/>
          <w:szCs w:val="24"/>
          <w:lang w:val="ru-RU"/>
        </w:rPr>
        <w:t xml:space="preserve"> </w:t>
      </w:r>
      <w:r w:rsidRPr="001000E6">
        <w:rPr>
          <w:rFonts w:ascii="Times New Roman" w:eastAsia="Times New Roman" w:hAnsi="Times New Roman" w:cs="Times New Roman"/>
          <w:sz w:val="24"/>
          <w:szCs w:val="24"/>
          <w:lang w:val="ru-RU"/>
        </w:rPr>
        <w:t>дальнейшем</w:t>
      </w:r>
      <w:r w:rsidRPr="001000E6">
        <w:rPr>
          <w:rFonts w:ascii="Times New Roman" w:eastAsia="Times New Roman" w:hAnsi="Times New Roman" w:cs="Times New Roman"/>
          <w:spacing w:val="-17"/>
          <w:sz w:val="24"/>
          <w:szCs w:val="24"/>
          <w:lang w:val="ru-RU"/>
        </w:rPr>
        <w:t xml:space="preserve"> </w:t>
      </w:r>
      <w:r w:rsidRPr="001000E6">
        <w:rPr>
          <w:rFonts w:ascii="Times New Roman" w:eastAsia="Times New Roman" w:hAnsi="Times New Roman" w:cs="Times New Roman"/>
          <w:sz w:val="24"/>
          <w:szCs w:val="24"/>
          <w:lang w:val="ru-RU"/>
        </w:rPr>
        <w:t>освоении</w:t>
      </w:r>
      <w:r w:rsidRPr="001000E6">
        <w:rPr>
          <w:rFonts w:ascii="Times New Roman" w:eastAsia="Times New Roman" w:hAnsi="Times New Roman" w:cs="Times New Roman"/>
          <w:spacing w:val="-14"/>
          <w:sz w:val="24"/>
          <w:szCs w:val="24"/>
          <w:lang w:val="ru-RU"/>
        </w:rPr>
        <w:t xml:space="preserve"> </w:t>
      </w:r>
      <w:r w:rsidRPr="001000E6">
        <w:rPr>
          <w:rFonts w:ascii="Times New Roman" w:eastAsia="Times New Roman" w:hAnsi="Times New Roman" w:cs="Times New Roman"/>
          <w:sz w:val="24"/>
          <w:szCs w:val="24"/>
          <w:lang w:val="ru-RU"/>
        </w:rPr>
        <w:t>профессий,</w:t>
      </w:r>
      <w:r w:rsidRPr="001000E6">
        <w:rPr>
          <w:rFonts w:ascii="Times New Roman" w:eastAsia="Times New Roman" w:hAnsi="Times New Roman" w:cs="Times New Roman"/>
          <w:spacing w:val="-15"/>
          <w:sz w:val="24"/>
          <w:szCs w:val="24"/>
          <w:lang w:val="ru-RU"/>
        </w:rPr>
        <w:t xml:space="preserve"> </w:t>
      </w:r>
      <w:r w:rsidRPr="001000E6">
        <w:rPr>
          <w:rFonts w:ascii="Times New Roman" w:eastAsia="Times New Roman" w:hAnsi="Times New Roman" w:cs="Times New Roman"/>
          <w:sz w:val="24"/>
          <w:szCs w:val="24"/>
          <w:lang w:val="ru-RU"/>
        </w:rPr>
        <w:t>востребованных</w:t>
      </w:r>
      <w:r w:rsidRPr="001000E6">
        <w:rPr>
          <w:rFonts w:ascii="Times New Roman" w:eastAsia="Times New Roman" w:hAnsi="Times New Roman" w:cs="Times New Roman"/>
          <w:spacing w:val="-13"/>
          <w:sz w:val="24"/>
          <w:szCs w:val="24"/>
          <w:lang w:val="ru-RU"/>
        </w:rPr>
        <w:t xml:space="preserve"> </w:t>
      </w:r>
      <w:r w:rsidRPr="001000E6">
        <w:rPr>
          <w:rFonts w:ascii="Times New Roman" w:eastAsia="Times New Roman" w:hAnsi="Times New Roman" w:cs="Times New Roman"/>
          <w:sz w:val="24"/>
          <w:szCs w:val="24"/>
          <w:lang w:val="ru-RU"/>
        </w:rPr>
        <w:t>на</w:t>
      </w:r>
      <w:r w:rsidRPr="001000E6">
        <w:rPr>
          <w:rFonts w:ascii="Times New Roman" w:eastAsia="Times New Roman" w:hAnsi="Times New Roman" w:cs="Times New Roman"/>
          <w:spacing w:val="-14"/>
          <w:sz w:val="24"/>
          <w:szCs w:val="24"/>
          <w:lang w:val="ru-RU"/>
        </w:rPr>
        <w:t xml:space="preserve"> </w:t>
      </w:r>
      <w:r w:rsidRPr="001000E6">
        <w:rPr>
          <w:rFonts w:ascii="Times New Roman" w:eastAsia="Times New Roman" w:hAnsi="Times New Roman" w:cs="Times New Roman"/>
          <w:sz w:val="24"/>
          <w:szCs w:val="24"/>
          <w:lang w:val="ru-RU"/>
        </w:rPr>
        <w:t>рынке</w:t>
      </w:r>
      <w:r w:rsidRPr="001000E6">
        <w:rPr>
          <w:rFonts w:ascii="Times New Roman" w:eastAsia="Times New Roman" w:hAnsi="Times New Roman" w:cs="Times New Roman"/>
          <w:spacing w:val="-67"/>
          <w:sz w:val="24"/>
          <w:szCs w:val="24"/>
          <w:lang w:val="ru-RU"/>
        </w:rPr>
        <w:t xml:space="preserve"> </w:t>
      </w:r>
      <w:r w:rsidRPr="001000E6">
        <w:rPr>
          <w:rFonts w:ascii="Times New Roman" w:eastAsia="Times New Roman" w:hAnsi="Times New Roman" w:cs="Times New Roman"/>
          <w:sz w:val="24"/>
          <w:szCs w:val="24"/>
          <w:lang w:val="ru-RU"/>
        </w:rPr>
        <w:t>труда;</w:t>
      </w:r>
    </w:p>
    <w:p w:rsidR="00FB3AE9" w:rsidRPr="001000E6" w:rsidRDefault="00FB3AE9" w:rsidP="00FB3AE9">
      <w:pPr>
        <w:widowControl w:val="0"/>
        <w:numPr>
          <w:ilvl w:val="0"/>
          <w:numId w:val="1"/>
        </w:numPr>
        <w:tabs>
          <w:tab w:val="left" w:pos="0"/>
        </w:tabs>
        <w:autoSpaceDE w:val="0"/>
        <w:autoSpaceDN w:val="0"/>
        <w:spacing w:after="0" w:line="240" w:lineRule="auto"/>
        <w:ind w:left="0" w:right="153" w:firstLine="0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1000E6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>осуществление</w:t>
      </w:r>
      <w:r w:rsidRPr="001000E6">
        <w:rPr>
          <w:rFonts w:ascii="Times New Roman" w:eastAsia="Times New Roman" w:hAnsi="Times New Roman" w:cs="Times New Roman"/>
          <w:spacing w:val="-15"/>
          <w:sz w:val="24"/>
          <w:szCs w:val="24"/>
          <w:lang w:val="ru-RU"/>
        </w:rPr>
        <w:t xml:space="preserve"> </w:t>
      </w:r>
      <w:r w:rsidRPr="001000E6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коррекции</w:t>
      </w:r>
      <w:r w:rsidRPr="001000E6">
        <w:rPr>
          <w:rFonts w:ascii="Times New Roman" w:eastAsia="Times New Roman" w:hAnsi="Times New Roman" w:cs="Times New Roman"/>
          <w:spacing w:val="-13"/>
          <w:sz w:val="24"/>
          <w:szCs w:val="24"/>
          <w:lang w:val="ru-RU"/>
        </w:rPr>
        <w:t xml:space="preserve"> </w:t>
      </w:r>
      <w:r w:rsidRPr="001000E6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познавательных</w:t>
      </w:r>
      <w:r w:rsidRPr="001000E6">
        <w:rPr>
          <w:rFonts w:ascii="Times New Roman" w:eastAsia="Times New Roman" w:hAnsi="Times New Roman" w:cs="Times New Roman"/>
          <w:spacing w:val="-14"/>
          <w:sz w:val="24"/>
          <w:szCs w:val="24"/>
          <w:lang w:val="ru-RU"/>
        </w:rPr>
        <w:t xml:space="preserve"> </w:t>
      </w:r>
      <w:r w:rsidRPr="001000E6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процессов,</w:t>
      </w:r>
      <w:r w:rsidRPr="001000E6">
        <w:rPr>
          <w:rFonts w:ascii="Times New Roman" w:eastAsia="Times New Roman" w:hAnsi="Times New Roman" w:cs="Times New Roman"/>
          <w:spacing w:val="-15"/>
          <w:sz w:val="24"/>
          <w:szCs w:val="24"/>
          <w:lang w:val="ru-RU"/>
        </w:rPr>
        <w:t xml:space="preserve"> </w:t>
      </w:r>
      <w:r w:rsidRPr="001000E6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обучающихся</w:t>
      </w:r>
      <w:r w:rsidRPr="001000E6">
        <w:rPr>
          <w:rFonts w:ascii="Times New Roman" w:eastAsia="Times New Roman" w:hAnsi="Times New Roman" w:cs="Times New Roman"/>
          <w:spacing w:val="-14"/>
          <w:sz w:val="24"/>
          <w:szCs w:val="24"/>
          <w:lang w:val="ru-RU"/>
        </w:rPr>
        <w:t xml:space="preserve"> </w:t>
      </w:r>
      <w:r w:rsidRPr="001000E6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с</w:t>
      </w:r>
      <w:r w:rsidRPr="001000E6">
        <w:rPr>
          <w:rFonts w:ascii="Times New Roman" w:eastAsia="Times New Roman" w:hAnsi="Times New Roman" w:cs="Times New Roman"/>
          <w:spacing w:val="-14"/>
          <w:sz w:val="24"/>
          <w:szCs w:val="24"/>
          <w:lang w:val="ru-RU"/>
        </w:rPr>
        <w:t xml:space="preserve"> </w:t>
      </w:r>
      <w:r w:rsidRPr="001000E6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>ЗПР,</w:t>
      </w:r>
      <w:r w:rsidRPr="001000E6">
        <w:rPr>
          <w:rFonts w:ascii="Times New Roman" w:eastAsia="Times New Roman" w:hAnsi="Times New Roman" w:cs="Times New Roman"/>
          <w:spacing w:val="-68"/>
          <w:sz w:val="24"/>
          <w:szCs w:val="24"/>
          <w:lang w:val="ru-RU"/>
        </w:rPr>
        <w:t xml:space="preserve"> </w:t>
      </w:r>
      <w:r w:rsidRPr="001000E6">
        <w:rPr>
          <w:rFonts w:ascii="Times New Roman" w:eastAsia="Times New Roman" w:hAnsi="Times New Roman" w:cs="Times New Roman"/>
          <w:sz w:val="24"/>
          <w:szCs w:val="24"/>
          <w:lang w:val="ru-RU"/>
        </w:rPr>
        <w:t>развитие</w:t>
      </w:r>
      <w:r w:rsidRPr="001000E6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1000E6">
        <w:rPr>
          <w:rFonts w:ascii="Times New Roman" w:eastAsia="Times New Roman" w:hAnsi="Times New Roman" w:cs="Times New Roman"/>
          <w:sz w:val="24"/>
          <w:szCs w:val="24"/>
          <w:lang w:val="ru-RU"/>
        </w:rPr>
        <w:t>внимания,</w:t>
      </w:r>
      <w:r w:rsidRPr="001000E6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1000E6">
        <w:rPr>
          <w:rFonts w:ascii="Times New Roman" w:eastAsia="Times New Roman" w:hAnsi="Times New Roman" w:cs="Times New Roman"/>
          <w:sz w:val="24"/>
          <w:szCs w:val="24"/>
          <w:lang w:val="ru-RU"/>
        </w:rPr>
        <w:t>памяти,</w:t>
      </w:r>
      <w:r w:rsidRPr="001000E6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1000E6">
        <w:rPr>
          <w:rFonts w:ascii="Times New Roman" w:eastAsia="Times New Roman" w:hAnsi="Times New Roman" w:cs="Times New Roman"/>
          <w:sz w:val="24"/>
          <w:szCs w:val="24"/>
          <w:lang w:val="ru-RU"/>
        </w:rPr>
        <w:t>аналитико-синтетической</w:t>
      </w:r>
      <w:r w:rsidRPr="001000E6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1000E6">
        <w:rPr>
          <w:rFonts w:ascii="Times New Roman" w:eastAsia="Times New Roman" w:hAnsi="Times New Roman" w:cs="Times New Roman"/>
          <w:sz w:val="24"/>
          <w:szCs w:val="24"/>
          <w:lang w:val="ru-RU"/>
        </w:rPr>
        <w:t>деятельности,</w:t>
      </w:r>
      <w:r w:rsidRPr="001000E6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1000E6">
        <w:rPr>
          <w:rFonts w:ascii="Times New Roman" w:eastAsia="Times New Roman" w:hAnsi="Times New Roman" w:cs="Times New Roman"/>
          <w:sz w:val="24"/>
          <w:szCs w:val="24"/>
          <w:lang w:val="ru-RU"/>
        </w:rPr>
        <w:t>умения</w:t>
      </w:r>
      <w:r w:rsidRPr="001000E6">
        <w:rPr>
          <w:rFonts w:ascii="Times New Roman" w:eastAsia="Times New Roman" w:hAnsi="Times New Roman" w:cs="Times New Roman"/>
          <w:spacing w:val="-1"/>
          <w:sz w:val="24"/>
          <w:szCs w:val="24"/>
          <w:lang w:val="ru-RU"/>
        </w:rPr>
        <w:t xml:space="preserve"> </w:t>
      </w:r>
      <w:r w:rsidRPr="001000E6">
        <w:rPr>
          <w:rFonts w:ascii="Times New Roman" w:eastAsia="Times New Roman" w:hAnsi="Times New Roman" w:cs="Times New Roman"/>
          <w:sz w:val="24"/>
          <w:szCs w:val="24"/>
          <w:lang w:val="ru-RU"/>
        </w:rPr>
        <w:t>строить</w:t>
      </w:r>
      <w:r w:rsidRPr="001000E6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1000E6">
        <w:rPr>
          <w:rFonts w:ascii="Times New Roman" w:eastAsia="Times New Roman" w:hAnsi="Times New Roman" w:cs="Times New Roman"/>
          <w:sz w:val="24"/>
          <w:szCs w:val="24"/>
          <w:lang w:val="ru-RU"/>
        </w:rPr>
        <w:t>суждения,</w:t>
      </w:r>
      <w:r w:rsidRPr="001000E6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1000E6">
        <w:rPr>
          <w:rFonts w:ascii="Times New Roman" w:eastAsia="Times New Roman" w:hAnsi="Times New Roman" w:cs="Times New Roman"/>
          <w:sz w:val="24"/>
          <w:szCs w:val="24"/>
          <w:lang w:val="ru-RU"/>
        </w:rPr>
        <w:t>делать</w:t>
      </w:r>
      <w:r w:rsidRPr="001000E6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1000E6">
        <w:rPr>
          <w:rFonts w:ascii="Times New Roman" w:eastAsia="Times New Roman" w:hAnsi="Times New Roman" w:cs="Times New Roman"/>
          <w:sz w:val="24"/>
          <w:szCs w:val="24"/>
          <w:lang w:val="ru-RU"/>
        </w:rPr>
        <w:t>умозаключения;</w:t>
      </w:r>
    </w:p>
    <w:p w:rsidR="00FB3AE9" w:rsidRPr="001000E6" w:rsidRDefault="00FB3AE9" w:rsidP="00FB3AE9">
      <w:pPr>
        <w:widowControl w:val="0"/>
        <w:numPr>
          <w:ilvl w:val="0"/>
          <w:numId w:val="1"/>
        </w:numPr>
        <w:tabs>
          <w:tab w:val="left" w:pos="0"/>
        </w:tabs>
        <w:autoSpaceDE w:val="0"/>
        <w:autoSpaceDN w:val="0"/>
        <w:spacing w:after="0" w:line="240" w:lineRule="auto"/>
        <w:ind w:left="0" w:right="156" w:firstLine="0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1000E6">
        <w:rPr>
          <w:rFonts w:ascii="Times New Roman" w:eastAsia="Times New Roman" w:hAnsi="Times New Roman" w:cs="Times New Roman"/>
          <w:sz w:val="24"/>
          <w:szCs w:val="24"/>
          <w:lang w:val="ru-RU"/>
        </w:rPr>
        <w:t>выработка навыков самоорганизации учебной деятельности обучающихся</w:t>
      </w:r>
      <w:r w:rsidRPr="001000E6">
        <w:rPr>
          <w:rFonts w:ascii="Times New Roman" w:eastAsia="Times New Roman" w:hAnsi="Times New Roman" w:cs="Times New Roman"/>
          <w:spacing w:val="-67"/>
          <w:sz w:val="24"/>
          <w:szCs w:val="24"/>
          <w:lang w:val="ru-RU"/>
        </w:rPr>
        <w:t xml:space="preserve"> </w:t>
      </w:r>
      <w:r w:rsidRPr="001000E6">
        <w:rPr>
          <w:rFonts w:ascii="Times New Roman" w:eastAsia="Times New Roman" w:hAnsi="Times New Roman" w:cs="Times New Roman"/>
          <w:sz w:val="24"/>
          <w:szCs w:val="24"/>
          <w:lang w:val="ru-RU"/>
        </w:rPr>
        <w:t>с ЗПР;</w:t>
      </w:r>
    </w:p>
    <w:p w:rsidR="00FB3AE9" w:rsidRPr="001000E6" w:rsidRDefault="00FB3AE9" w:rsidP="00FB3AE9">
      <w:pPr>
        <w:widowControl w:val="0"/>
        <w:numPr>
          <w:ilvl w:val="0"/>
          <w:numId w:val="1"/>
        </w:numPr>
        <w:tabs>
          <w:tab w:val="left" w:pos="0"/>
        </w:tabs>
        <w:autoSpaceDE w:val="0"/>
        <w:autoSpaceDN w:val="0"/>
        <w:spacing w:after="0" w:line="240" w:lineRule="auto"/>
        <w:ind w:left="0" w:right="161" w:firstLine="0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1000E6">
        <w:rPr>
          <w:rFonts w:ascii="Times New Roman" w:eastAsia="Times New Roman" w:hAnsi="Times New Roman" w:cs="Times New Roman"/>
          <w:sz w:val="24"/>
          <w:szCs w:val="24"/>
          <w:lang w:val="ru-RU"/>
        </w:rPr>
        <w:t>выработка у обучающихся с ЗПР навыка учебной работы по алгоритму,</w:t>
      </w:r>
      <w:r w:rsidRPr="001000E6">
        <w:rPr>
          <w:rFonts w:ascii="Times New Roman" w:eastAsia="Times New Roman" w:hAnsi="Times New Roman" w:cs="Times New Roman"/>
          <w:spacing w:val="1"/>
          <w:sz w:val="24"/>
          <w:szCs w:val="24"/>
          <w:lang w:val="ru-RU"/>
        </w:rPr>
        <w:t xml:space="preserve"> </w:t>
      </w:r>
      <w:r w:rsidRPr="001000E6">
        <w:rPr>
          <w:rFonts w:ascii="Times New Roman" w:eastAsia="Times New Roman" w:hAnsi="Times New Roman" w:cs="Times New Roman"/>
          <w:sz w:val="24"/>
          <w:szCs w:val="24"/>
          <w:lang w:val="ru-RU"/>
        </w:rPr>
        <w:t>развитие</w:t>
      </w:r>
      <w:r w:rsidRPr="001000E6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1000E6">
        <w:rPr>
          <w:rFonts w:ascii="Times New Roman" w:eastAsia="Times New Roman" w:hAnsi="Times New Roman" w:cs="Times New Roman"/>
          <w:sz w:val="24"/>
          <w:szCs w:val="24"/>
          <w:lang w:val="ru-RU"/>
        </w:rPr>
        <w:t>умений</w:t>
      </w:r>
      <w:r w:rsidRPr="001000E6">
        <w:rPr>
          <w:rFonts w:ascii="Times New Roman" w:eastAsia="Times New Roman" w:hAnsi="Times New Roman" w:cs="Times New Roman"/>
          <w:spacing w:val="-3"/>
          <w:sz w:val="24"/>
          <w:szCs w:val="24"/>
          <w:lang w:val="ru-RU"/>
        </w:rPr>
        <w:t xml:space="preserve"> </w:t>
      </w:r>
      <w:r w:rsidRPr="001000E6">
        <w:rPr>
          <w:rFonts w:ascii="Times New Roman" w:eastAsia="Times New Roman" w:hAnsi="Times New Roman" w:cs="Times New Roman"/>
          <w:sz w:val="24"/>
          <w:szCs w:val="24"/>
          <w:lang w:val="ru-RU"/>
        </w:rPr>
        <w:t>самостоятельно</w:t>
      </w:r>
      <w:r w:rsidRPr="001000E6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1000E6">
        <w:rPr>
          <w:rFonts w:ascii="Times New Roman" w:eastAsia="Times New Roman" w:hAnsi="Times New Roman" w:cs="Times New Roman"/>
          <w:sz w:val="24"/>
          <w:szCs w:val="24"/>
          <w:lang w:val="ru-RU"/>
        </w:rPr>
        <w:t>составлять</w:t>
      </w:r>
      <w:r w:rsidRPr="001000E6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1000E6">
        <w:rPr>
          <w:rFonts w:ascii="Times New Roman" w:eastAsia="Times New Roman" w:hAnsi="Times New Roman" w:cs="Times New Roman"/>
          <w:sz w:val="24"/>
          <w:szCs w:val="24"/>
          <w:lang w:val="ru-RU"/>
        </w:rPr>
        <w:t>алгоритм</w:t>
      </w:r>
      <w:r w:rsidRPr="001000E6">
        <w:rPr>
          <w:rFonts w:ascii="Times New Roman" w:eastAsia="Times New Roman" w:hAnsi="Times New Roman" w:cs="Times New Roman"/>
          <w:spacing w:val="-4"/>
          <w:sz w:val="24"/>
          <w:szCs w:val="24"/>
          <w:lang w:val="ru-RU"/>
        </w:rPr>
        <w:t xml:space="preserve"> </w:t>
      </w:r>
      <w:r w:rsidRPr="001000E6">
        <w:rPr>
          <w:rFonts w:ascii="Times New Roman" w:eastAsia="Times New Roman" w:hAnsi="Times New Roman" w:cs="Times New Roman"/>
          <w:sz w:val="24"/>
          <w:szCs w:val="24"/>
          <w:lang w:val="ru-RU"/>
        </w:rPr>
        <w:t>учебных</w:t>
      </w:r>
      <w:r w:rsidRPr="001000E6">
        <w:rPr>
          <w:rFonts w:ascii="Times New Roman" w:eastAsia="Times New Roman" w:hAnsi="Times New Roman" w:cs="Times New Roman"/>
          <w:spacing w:val="-2"/>
          <w:sz w:val="24"/>
          <w:szCs w:val="24"/>
          <w:lang w:val="ru-RU"/>
        </w:rPr>
        <w:t xml:space="preserve"> </w:t>
      </w:r>
      <w:r w:rsidRPr="001000E6">
        <w:rPr>
          <w:rFonts w:ascii="Times New Roman" w:eastAsia="Times New Roman" w:hAnsi="Times New Roman" w:cs="Times New Roman"/>
          <w:sz w:val="24"/>
          <w:szCs w:val="24"/>
          <w:lang w:val="ru-RU"/>
        </w:rPr>
        <w:t>действий;</w:t>
      </w:r>
    </w:p>
    <w:p w:rsidR="00FB3AE9" w:rsidRPr="001000E6" w:rsidRDefault="00FB3AE9" w:rsidP="00FB3AE9">
      <w:pPr>
        <w:widowControl w:val="0"/>
        <w:numPr>
          <w:ilvl w:val="0"/>
          <w:numId w:val="1"/>
        </w:numPr>
        <w:tabs>
          <w:tab w:val="left" w:pos="0"/>
        </w:tabs>
        <w:autoSpaceDE w:val="0"/>
        <w:autoSpaceDN w:val="0"/>
        <w:spacing w:after="0" w:line="240" w:lineRule="auto"/>
        <w:ind w:left="0" w:firstLine="0"/>
        <w:jc w:val="both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 w:rsidRPr="001000E6">
        <w:rPr>
          <w:rFonts w:ascii="Times New Roman" w:eastAsia="Times New Roman" w:hAnsi="Times New Roman" w:cs="Times New Roman"/>
          <w:sz w:val="24"/>
          <w:szCs w:val="24"/>
          <w:lang w:val="ru-RU"/>
        </w:rPr>
        <w:t>развитие</w:t>
      </w:r>
      <w:r w:rsidRPr="001000E6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1000E6">
        <w:rPr>
          <w:rFonts w:ascii="Times New Roman" w:eastAsia="Times New Roman" w:hAnsi="Times New Roman" w:cs="Times New Roman"/>
          <w:sz w:val="24"/>
          <w:szCs w:val="24"/>
          <w:lang w:val="ru-RU"/>
        </w:rPr>
        <w:t>навыков</w:t>
      </w:r>
      <w:r w:rsidRPr="001000E6">
        <w:rPr>
          <w:rFonts w:ascii="Times New Roman" w:eastAsia="Times New Roman" w:hAnsi="Times New Roman" w:cs="Times New Roman"/>
          <w:spacing w:val="-9"/>
          <w:sz w:val="24"/>
          <w:szCs w:val="24"/>
          <w:lang w:val="ru-RU"/>
        </w:rPr>
        <w:t xml:space="preserve"> </w:t>
      </w:r>
      <w:r w:rsidRPr="001000E6">
        <w:rPr>
          <w:rFonts w:ascii="Times New Roman" w:eastAsia="Times New Roman" w:hAnsi="Times New Roman" w:cs="Times New Roman"/>
          <w:sz w:val="24"/>
          <w:szCs w:val="24"/>
          <w:lang w:val="ru-RU"/>
        </w:rPr>
        <w:t>регулирующей</w:t>
      </w:r>
      <w:r w:rsidRPr="001000E6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1000E6">
        <w:rPr>
          <w:rFonts w:ascii="Times New Roman" w:eastAsia="Times New Roman" w:hAnsi="Times New Roman" w:cs="Times New Roman"/>
          <w:sz w:val="24"/>
          <w:szCs w:val="24"/>
          <w:lang w:val="ru-RU"/>
        </w:rPr>
        <w:t>роли</w:t>
      </w:r>
      <w:r w:rsidRPr="001000E6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1000E6">
        <w:rPr>
          <w:rFonts w:ascii="Times New Roman" w:eastAsia="Times New Roman" w:hAnsi="Times New Roman" w:cs="Times New Roman"/>
          <w:sz w:val="24"/>
          <w:szCs w:val="24"/>
          <w:lang w:val="ru-RU"/>
        </w:rPr>
        <w:t>речи</w:t>
      </w:r>
      <w:r w:rsidRPr="001000E6">
        <w:rPr>
          <w:rFonts w:ascii="Times New Roman" w:eastAsia="Times New Roman" w:hAnsi="Times New Roman" w:cs="Times New Roman"/>
          <w:spacing w:val="-7"/>
          <w:sz w:val="24"/>
          <w:szCs w:val="24"/>
          <w:lang w:val="ru-RU"/>
        </w:rPr>
        <w:t xml:space="preserve"> </w:t>
      </w:r>
      <w:r w:rsidRPr="001000E6">
        <w:rPr>
          <w:rFonts w:ascii="Times New Roman" w:eastAsia="Times New Roman" w:hAnsi="Times New Roman" w:cs="Times New Roman"/>
          <w:sz w:val="24"/>
          <w:szCs w:val="24"/>
          <w:lang w:val="ru-RU"/>
        </w:rPr>
        <w:t>в</w:t>
      </w:r>
      <w:r w:rsidRPr="001000E6">
        <w:rPr>
          <w:rFonts w:ascii="Times New Roman" w:eastAsia="Times New Roman" w:hAnsi="Times New Roman" w:cs="Times New Roman"/>
          <w:spacing w:val="-8"/>
          <w:sz w:val="24"/>
          <w:szCs w:val="24"/>
          <w:lang w:val="ru-RU"/>
        </w:rPr>
        <w:t xml:space="preserve"> </w:t>
      </w:r>
      <w:r w:rsidRPr="001000E6">
        <w:rPr>
          <w:rFonts w:ascii="Times New Roman" w:eastAsia="Times New Roman" w:hAnsi="Times New Roman" w:cs="Times New Roman"/>
          <w:sz w:val="24"/>
          <w:szCs w:val="24"/>
          <w:lang w:val="ru-RU"/>
        </w:rPr>
        <w:t>учебной</w:t>
      </w:r>
      <w:r w:rsidRPr="001000E6">
        <w:rPr>
          <w:rFonts w:ascii="Times New Roman" w:eastAsia="Times New Roman" w:hAnsi="Times New Roman" w:cs="Times New Roman"/>
          <w:spacing w:val="-11"/>
          <w:sz w:val="24"/>
          <w:szCs w:val="24"/>
          <w:lang w:val="ru-RU"/>
        </w:rPr>
        <w:t xml:space="preserve"> </w:t>
      </w:r>
      <w:r w:rsidRPr="001000E6">
        <w:rPr>
          <w:rFonts w:ascii="Times New Roman" w:eastAsia="Times New Roman" w:hAnsi="Times New Roman" w:cs="Times New Roman"/>
          <w:sz w:val="24"/>
          <w:szCs w:val="24"/>
          <w:lang w:val="ru-RU"/>
        </w:rPr>
        <w:t>работе.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Цели и задачи изучения информатики на уровне основного общего образования определяют структуру основного содержания учебного предмета в виде следующих четырёх тематических разделов:</w:t>
      </w:r>
    </w:p>
    <w:p w:rsidR="00FB3AE9" w:rsidRPr="00DB0073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t>цифровая грамотность;</w:t>
      </w:r>
    </w:p>
    <w:p w:rsidR="00FB3AE9" w:rsidRPr="00DB0073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t>теоретические основы информатики;</w:t>
      </w:r>
    </w:p>
    <w:p w:rsidR="00FB3AE9" w:rsidRPr="00DB0073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t>алгоритмы и программирование;</w:t>
      </w:r>
    </w:p>
    <w:p w:rsidR="00FB3AE9" w:rsidRPr="00DB0073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t>информационные технологии.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‌</w:t>
      </w:r>
      <w:bookmarkStart w:id="2" w:name="9c77c369-253a-42d0-9f35-54c4c9eeb23c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На изучение информатики на базовом уровне отводится 102 часа: в 7 классе – 34 часа (1 час в неделю), в 8 классе – 34 часа (1 час в неделю), в 9 классе – 34 часа (1 час в неделю).</w:t>
      </w:r>
      <w:bookmarkEnd w:id="2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‌‌</w:t>
      </w:r>
    </w:p>
    <w:p w:rsidR="00FB3AE9" w:rsidRPr="00BA4493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  <w:sectPr w:rsidR="00FB3AE9" w:rsidRPr="00BA4493" w:rsidSect="00BA4493">
          <w:pgSz w:w="11910" w:h="16840"/>
          <w:pgMar w:top="1038" w:right="981" w:bottom="1338" w:left="1021" w:header="0" w:footer="1145" w:gutter="0"/>
          <w:cols w:space="720"/>
        </w:sectPr>
      </w:pPr>
    </w:p>
    <w:p w:rsidR="00FB3AE9" w:rsidRPr="00FB3AE9" w:rsidRDefault="00FB3AE9" w:rsidP="00FB3AE9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bookmarkStart w:id="3" w:name="block-23673251"/>
      <w:bookmarkEnd w:id="0"/>
      <w:r w:rsidRPr="00FB3AE9">
        <w:rPr>
          <w:rFonts w:ascii="Times New Roman" w:hAnsi="Times New Roman"/>
          <w:b/>
          <w:color w:val="000000"/>
          <w:sz w:val="24"/>
          <w:szCs w:val="24"/>
          <w:lang w:val="ru-RU"/>
        </w:rPr>
        <w:lastRenderedPageBreak/>
        <w:t>СОДЕРЖАНИЕ ОБУЧЕНИЯ</w:t>
      </w:r>
    </w:p>
    <w:p w:rsidR="00FB3AE9" w:rsidRPr="00FB3AE9" w:rsidRDefault="00FB3AE9" w:rsidP="00FB3AE9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FB3AE9" w:rsidRPr="00FB3AE9" w:rsidRDefault="00FB3AE9" w:rsidP="00FB3AE9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b/>
          <w:color w:val="000000"/>
          <w:sz w:val="24"/>
          <w:szCs w:val="24"/>
          <w:lang w:val="ru-RU"/>
        </w:rPr>
        <w:t>7 КЛАСС</w:t>
      </w:r>
    </w:p>
    <w:p w:rsidR="00FB3AE9" w:rsidRPr="00FB3AE9" w:rsidRDefault="00FB3AE9" w:rsidP="00FB3AE9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b/>
          <w:color w:val="000000"/>
          <w:sz w:val="24"/>
          <w:szCs w:val="24"/>
          <w:lang w:val="ru-RU"/>
        </w:rPr>
        <w:t>Цифровая грамотность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b/>
          <w:color w:val="000000"/>
          <w:sz w:val="24"/>
          <w:szCs w:val="24"/>
          <w:lang w:val="ru-RU"/>
        </w:rPr>
        <w:t>Компьютер – универсальное устройство обработки данных</w:t>
      </w:r>
    </w:p>
    <w:p w:rsidR="00FB3AE9" w:rsidRPr="00DB0073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t>Компьютер – универсальное вычислительное устройство, работающее по программе. Типы компьютеров: персональные компьютеры, встроенные компьютеры, суперкомпьютеры. Мобильные устройства.</w:t>
      </w:r>
    </w:p>
    <w:p w:rsidR="00FB3AE9" w:rsidRPr="00DB0073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t xml:space="preserve">Основные компоненты компьютера и их назначение. </w:t>
      </w: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 xml:space="preserve">Процессор. Оперативная и долговременная память. </w:t>
      </w:r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t>Устройства ввода и вывода. Сенсорный ввод, датчики мобильных устройств, средства биометрической аутентификации.</w:t>
      </w:r>
    </w:p>
    <w:p w:rsidR="00FB3AE9" w:rsidRPr="00DB0073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t>История развития компьютеров и программного обеспечения. Поколения компьютеров. Современные тенденции развития компьютеров. Суперкомпьютеры.</w:t>
      </w:r>
    </w:p>
    <w:p w:rsidR="00FB3AE9" w:rsidRPr="00DB0073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t>Параллельные вычисления.</w:t>
      </w:r>
    </w:p>
    <w:p w:rsidR="00FB3AE9" w:rsidRPr="00DB0073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t>Персональный компьютер. Процессор и его характеристики (тактовая частота, разрядность). Оперативная память. Долговременная память. Устройства ввода и вывода. Объём хранимых данных (оперативная память компьютера, жёсткий и твердотельный диск, постоянная память смартфона) и скорость доступа для различных видов носителей.</w:t>
      </w:r>
    </w:p>
    <w:p w:rsidR="00FB3AE9" w:rsidRPr="00DB0073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t>Техника безопасности и правила работы на компьютере.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b/>
          <w:color w:val="000000"/>
          <w:sz w:val="24"/>
          <w:szCs w:val="24"/>
          <w:lang w:val="ru-RU"/>
        </w:rPr>
        <w:t>Программы и данные</w:t>
      </w:r>
    </w:p>
    <w:p w:rsidR="00FB3AE9" w:rsidRPr="00DB0073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t>Программное обеспечение компьютера. Прикладное программное обеспечение. Системное программное обеспечение. Системы программирования. Правовая охрана программ и данных. Бесплатные и условно-бесплатные программы. Свободное программное обеспечение.</w:t>
      </w:r>
    </w:p>
    <w:p w:rsidR="00FB3AE9" w:rsidRPr="00DB0073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t>Файлы и папки (каталоги). Принципы построения файловых систем. Полное имя файла (папки). Путь к файлу (папке). Работа с файлами и каталогами средствами операционной системы: создание, копирование, перемещение, переименование и удаление файлов и папок (каталогов). Типы файлов. Свойства файлов. Характерные размеры файлов различных типов (страница текста, электронная книга, фотография, запись песни, видеоклип, полнометражный фильм). Архивация данных. Использование программ-архиваторов. Файловый менеджер. Поиск файлов средствами операционной системы.</w:t>
      </w:r>
    </w:p>
    <w:p w:rsidR="00FB3AE9" w:rsidRPr="00DB0073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t>Компьютерные вирусы и другие вредоносные программы. Программы для защиты от вирусов.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b/>
          <w:color w:val="000000"/>
          <w:sz w:val="24"/>
          <w:szCs w:val="24"/>
          <w:lang w:val="ru-RU"/>
        </w:rPr>
        <w:t>Компьютерные сети</w:t>
      </w:r>
    </w:p>
    <w:p w:rsidR="00FB3AE9" w:rsidRPr="00DB0073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t xml:space="preserve">Объединение компьютеров в сеть. Сеть Интернет. </w:t>
      </w:r>
      <w:proofErr w:type="spellStart"/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t>Веб-страница</w:t>
      </w:r>
      <w:proofErr w:type="spellEnd"/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t xml:space="preserve">, </w:t>
      </w:r>
      <w:proofErr w:type="spellStart"/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t>веб-сайт</w:t>
      </w:r>
      <w:proofErr w:type="spellEnd"/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t xml:space="preserve">. Структура адресов </w:t>
      </w:r>
      <w:proofErr w:type="spellStart"/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t>веб-ресурсов</w:t>
      </w:r>
      <w:proofErr w:type="spellEnd"/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t xml:space="preserve">. </w:t>
      </w: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 xml:space="preserve">Браузер. Поисковые системы. </w:t>
      </w:r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t>Поиск информации по ключевым словам и по изображению. Достоверность информации, полученной из Интернета.</w:t>
      </w:r>
    </w:p>
    <w:p w:rsidR="00FB3AE9" w:rsidRPr="00DB0073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t xml:space="preserve">Современные сервисы </w:t>
      </w:r>
      <w:proofErr w:type="spellStart"/>
      <w:proofErr w:type="gramStart"/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t>интернет-коммуникаций</w:t>
      </w:r>
      <w:proofErr w:type="spellEnd"/>
      <w:proofErr w:type="gramEnd"/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t>.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t xml:space="preserve">Сетевой этикет, базовые нормы информационной этики и права при работе в Интернете. </w:t>
      </w: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Стратегии безопасного поведения в Интернете.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b/>
          <w:color w:val="000000"/>
          <w:sz w:val="24"/>
          <w:szCs w:val="24"/>
          <w:lang w:val="ru-RU"/>
        </w:rPr>
        <w:t>Теоретические основы информатики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b/>
          <w:color w:val="000000"/>
          <w:sz w:val="24"/>
          <w:szCs w:val="24"/>
          <w:lang w:val="ru-RU"/>
        </w:rPr>
        <w:t>Информация и информационные процессы</w:t>
      </w:r>
    </w:p>
    <w:p w:rsidR="00FB3AE9" w:rsidRPr="00DB0073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t>Информация – одно из основных понятий современной науки.</w:t>
      </w:r>
    </w:p>
    <w:p w:rsidR="00FB3AE9" w:rsidRPr="00DB0073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Информация как сведения, предназначенные для восприятия человеком, и информация как данные, которые могут быть обработаны автоматизированной системой.</w:t>
      </w:r>
    </w:p>
    <w:p w:rsidR="00FB3AE9" w:rsidRPr="00DB0073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t>Дискретность данных. Возможность описания непрерывных объектов и процессов с помощью дискретных данных.</w:t>
      </w:r>
    </w:p>
    <w:p w:rsidR="00FB3AE9" w:rsidRPr="00DB0073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t>Информационные процессы – процессы, связанные с хранением, преобразованием и передачей данных.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b/>
          <w:color w:val="000000"/>
          <w:sz w:val="24"/>
          <w:szCs w:val="24"/>
          <w:lang w:val="ru-RU"/>
        </w:rPr>
        <w:t>Представление информации</w:t>
      </w:r>
    </w:p>
    <w:p w:rsidR="00FB3AE9" w:rsidRPr="00DB0073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 xml:space="preserve">Символ. Алфавит. Мощность алфавита. </w:t>
      </w:r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t xml:space="preserve">Разнообразие языков и алфавитов. Естественные и формальные языки. Алфавит текстов на русском языке. Двоичный алфавит. Количество всевозможных слов (кодовых комбинаций) фиксированной длины в двоичном алфавите. Преобразование любого алфавита к </w:t>
      </w:r>
      <w:proofErr w:type="gramStart"/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t>двоичному</w:t>
      </w:r>
      <w:proofErr w:type="gramEnd"/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t>. Количество различных слов фиксированной длины в алфавите определённой мощности.</w:t>
      </w:r>
    </w:p>
    <w:p w:rsidR="00FB3AE9" w:rsidRPr="00DB0073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t>Кодирование символов одного алфавита с помощью кодовых слов в другом алфавите, кодовая таблица, декодирование.</w:t>
      </w:r>
    </w:p>
    <w:p w:rsidR="00FB3AE9" w:rsidRPr="00DB0073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t>Двоичный код. Представление данных в компьютере как текстов в двоичном алфавите.</w:t>
      </w:r>
    </w:p>
    <w:p w:rsidR="00FB3AE9" w:rsidRPr="00DB0073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t>Информационный объём данных. Бит – минимальная единица количества информации – двоичный разряд. Единицы измерения информационного объёма данных. Бит, байт, килобайт, мегабайт, гигабайт.</w:t>
      </w:r>
    </w:p>
    <w:p w:rsidR="00FB3AE9" w:rsidRPr="00DB0073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t>Скорость передачи данных. Единицы скорости передачи данных.</w:t>
      </w:r>
    </w:p>
    <w:p w:rsidR="00FB3AE9" w:rsidRPr="00DB0073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t xml:space="preserve">Кодирование текстов. Равномерный код. Неравномерный код. Кодировка </w:t>
      </w:r>
      <w:r w:rsidRPr="001000E6">
        <w:rPr>
          <w:rFonts w:ascii="Times New Roman" w:hAnsi="Times New Roman"/>
          <w:color w:val="000000"/>
          <w:sz w:val="24"/>
          <w:szCs w:val="24"/>
        </w:rPr>
        <w:t>ASCII</w:t>
      </w:r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t xml:space="preserve">. </w:t>
      </w:r>
      <w:proofErr w:type="spellStart"/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t>Восьмибитные</w:t>
      </w:r>
      <w:proofErr w:type="spellEnd"/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t xml:space="preserve"> кодировки. Понятие о кодировках </w:t>
      </w:r>
      <w:r w:rsidRPr="001000E6">
        <w:rPr>
          <w:rFonts w:ascii="Times New Roman" w:hAnsi="Times New Roman"/>
          <w:color w:val="000000"/>
          <w:sz w:val="24"/>
          <w:szCs w:val="24"/>
        </w:rPr>
        <w:t>UNICODE</w:t>
      </w:r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t>. Декодирование сообщений с использованием равномерного и неравномерного кода. Информационный объём текста.</w:t>
      </w:r>
    </w:p>
    <w:p w:rsidR="00FB3AE9" w:rsidRPr="00DB0073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t>Искажение информации при передаче.</w:t>
      </w:r>
    </w:p>
    <w:p w:rsidR="00FB3AE9" w:rsidRPr="00DB0073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t>Общее представление о цифровом представлен</w:t>
      </w:r>
      <w:proofErr w:type="gramStart"/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t>ии ау</w:t>
      </w:r>
      <w:proofErr w:type="gramEnd"/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t>диовизуальных и других непрерывных данных.</w:t>
      </w:r>
    </w:p>
    <w:p w:rsidR="00FB3AE9" w:rsidRPr="00DB0073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t xml:space="preserve">Кодирование цвета. Цветовые модели. Модель </w:t>
      </w:r>
      <w:r w:rsidRPr="001000E6">
        <w:rPr>
          <w:rFonts w:ascii="Times New Roman" w:hAnsi="Times New Roman"/>
          <w:color w:val="000000"/>
          <w:sz w:val="24"/>
          <w:szCs w:val="24"/>
        </w:rPr>
        <w:t>RGB</w:t>
      </w:r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t>. Глубина кодирования. Палитра.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t xml:space="preserve">Растровое и векторное представление изображений. </w:t>
      </w: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Пиксель. Оценка информационного объёма графических данных для растрового изображения.</w:t>
      </w:r>
    </w:p>
    <w:p w:rsidR="00FB3AE9" w:rsidRPr="00DB0073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t>Кодирование звука. Разрядность и частота записи. Количество каналов записи.</w:t>
      </w:r>
    </w:p>
    <w:p w:rsidR="00FB3AE9" w:rsidRPr="00DB0073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t>Оценка количественных параметров, связанных с представлением и хранением звуковых файлов.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b/>
          <w:color w:val="000000"/>
          <w:sz w:val="24"/>
          <w:szCs w:val="24"/>
          <w:lang w:val="ru-RU"/>
        </w:rPr>
        <w:t>Информационные технологии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b/>
          <w:color w:val="000000"/>
          <w:sz w:val="24"/>
          <w:szCs w:val="24"/>
          <w:lang w:val="ru-RU"/>
        </w:rPr>
        <w:t>Текстовые документы</w:t>
      </w:r>
    </w:p>
    <w:p w:rsidR="00FB3AE9" w:rsidRPr="00DB0073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t>Текстовые документы и их структурные элементы (страница, абзац, строка, слово, символ).</w:t>
      </w:r>
    </w:p>
    <w:p w:rsidR="00FB3AE9" w:rsidRPr="00DB0073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t xml:space="preserve">Текстовый процессор – инструмент создания, редактирования и форматирования текстов. </w:t>
      </w: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 xml:space="preserve">Правила набора текста. Редактирование текста. Свойства символов. Шрифт. Типы шрифтов (рубленые, с засечками, </w:t>
      </w:r>
      <w:proofErr w:type="spellStart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моноширинные</w:t>
      </w:r>
      <w:proofErr w:type="spellEnd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 xml:space="preserve">). </w:t>
      </w:r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t>Полужирное и курсивное начертание. Свойства абзацев: границы, абзацный отступ, интервал, выравнивание. Параметры страницы. Стилевое форматирование.</w:t>
      </w:r>
    </w:p>
    <w:p w:rsidR="00FB3AE9" w:rsidRPr="00DB0073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t>Структурирование информации с помощью списков и таблиц. Многоуровневые списки. Добавление таблиц в текстовые документы.</w:t>
      </w:r>
    </w:p>
    <w:p w:rsidR="00FB3AE9" w:rsidRPr="00DB0073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Вставка изображений в текстовые документы. Обтекание изображений текстом. Включение в текстовый документ диаграмм, формул, нумерации страниц, колонтитулов, ссылок и других элементов.</w:t>
      </w:r>
    </w:p>
    <w:p w:rsidR="00FB3AE9" w:rsidRPr="00DB0073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t>Проверка правописания. Расстановка переносов. Голосовой ввод текста. Оптическое распознавание текста. Компьютерный перевод. Использование сервисов Интернета для обработки текста.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b/>
          <w:color w:val="000000"/>
          <w:sz w:val="24"/>
          <w:szCs w:val="24"/>
          <w:lang w:val="ru-RU"/>
        </w:rPr>
        <w:t>Компьютерная графика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t xml:space="preserve">Знакомство с графическими редакторами. Растровые рисунки. </w:t>
      </w: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Использование графических примитивов.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proofErr w:type="gramStart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Операции редактирования графических объектов, в том числе цифровых фотографий: изменение размера, обрезка, поворот, отражение, работа с областями (выделение, копирование, заливка цветом), коррекция цвета, яркости и контрастности.</w:t>
      </w:r>
      <w:proofErr w:type="gramEnd"/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t xml:space="preserve">Векторная графика. Создание векторных рисунков встроенными средствами текстового процессора или других программ (приложений). </w:t>
      </w: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Добавление векторных рисунков в документы.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proofErr w:type="spellStart"/>
      <w:r w:rsidRPr="00FB3AE9">
        <w:rPr>
          <w:rFonts w:ascii="Times New Roman" w:hAnsi="Times New Roman"/>
          <w:b/>
          <w:color w:val="000000"/>
          <w:sz w:val="24"/>
          <w:szCs w:val="24"/>
          <w:lang w:val="ru-RU"/>
        </w:rPr>
        <w:t>Мультимедийные</w:t>
      </w:r>
      <w:proofErr w:type="spellEnd"/>
      <w:r w:rsidRPr="00FB3AE9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 презентации</w:t>
      </w:r>
    </w:p>
    <w:p w:rsidR="00FB3AE9" w:rsidRPr="00DB0073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 xml:space="preserve">Подготовка </w:t>
      </w:r>
      <w:proofErr w:type="spellStart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мультимедийных</w:t>
      </w:r>
      <w:proofErr w:type="spellEnd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 xml:space="preserve"> презентаций. Слайд. Добавление на слайд текста и изображений. </w:t>
      </w:r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t>Работа с несколькими слайдами.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DB0073">
        <w:rPr>
          <w:rFonts w:ascii="Times New Roman" w:hAnsi="Times New Roman"/>
          <w:color w:val="000000"/>
          <w:sz w:val="24"/>
          <w:szCs w:val="24"/>
          <w:lang w:val="ru-RU"/>
        </w:rPr>
        <w:t xml:space="preserve">Добавление на слайд аудиовизуальных данных. Анимация. </w:t>
      </w: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Гиперссылки.</w:t>
      </w:r>
    </w:p>
    <w:p w:rsidR="00FB3AE9" w:rsidRPr="00FB3AE9" w:rsidRDefault="00FB3AE9" w:rsidP="00FB3AE9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FB3AE9" w:rsidRPr="00FB3AE9" w:rsidRDefault="00FB3AE9" w:rsidP="00FB3AE9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b/>
          <w:color w:val="000000"/>
          <w:sz w:val="24"/>
          <w:szCs w:val="24"/>
          <w:lang w:val="ru-RU"/>
        </w:rPr>
        <w:t>8 КЛАСС</w:t>
      </w:r>
    </w:p>
    <w:p w:rsidR="00FB3AE9" w:rsidRPr="00FB3AE9" w:rsidRDefault="00FB3AE9" w:rsidP="00FB3AE9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0D1898" w:rsidRPr="006D3EBB" w:rsidRDefault="000D1898" w:rsidP="000D189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Теоретические основы информатики</w:t>
      </w:r>
    </w:p>
    <w:p w:rsidR="000D1898" w:rsidRPr="006D3EBB" w:rsidRDefault="000D1898" w:rsidP="000D189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Системы счисления</w:t>
      </w:r>
    </w:p>
    <w:p w:rsidR="000D1898" w:rsidRPr="006D3EBB" w:rsidRDefault="000D1898" w:rsidP="000D189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Непозиционные и позиционные системы счисления. Алфавит. Основание. Развёрнутая форма записи числа. Перевод в десятичную систему чисел, записанных в других системах счисления.</w:t>
      </w:r>
    </w:p>
    <w:p w:rsidR="000D1898" w:rsidRPr="006D3EBB" w:rsidRDefault="000D1898" w:rsidP="000D189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Римская система счисления.</w:t>
      </w:r>
    </w:p>
    <w:p w:rsidR="000D1898" w:rsidRPr="006D3EBB" w:rsidRDefault="000D1898" w:rsidP="000D189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Двоичная система счисления. Перевод целых чисел в пределах от 0 до 1024 в двоичную систему счисления. Восьмеричная система счисления. Перевод чисел из восьмеричной системы в двоичную и десятичную системы и обратно. Шестнадцатеричная система счисления. Перевод чисел из шестнадцатеричной системы в двоичную, восьмеричную и десятичную системы и обратно.</w:t>
      </w:r>
    </w:p>
    <w:p w:rsidR="000D1898" w:rsidRPr="006D3EBB" w:rsidRDefault="000D1898" w:rsidP="000D189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Арифметические операции в двоичной системе счисления.</w:t>
      </w:r>
    </w:p>
    <w:p w:rsidR="000D1898" w:rsidRPr="006D3EBB" w:rsidRDefault="000D1898" w:rsidP="000D189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Элементы математической логики</w:t>
      </w:r>
    </w:p>
    <w:p w:rsidR="000D1898" w:rsidRPr="006D3EBB" w:rsidRDefault="000D1898" w:rsidP="000D189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Логические высказывания. Логические значения высказываний. Элементарные и составные высказывания. </w:t>
      </w:r>
      <w:proofErr w:type="gramStart"/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Логические операции: «и» (конъюнкция, логическое умножение), «или» (дизъюнкция, логическое сложение), «не» (логическое отрицание).</w:t>
      </w:r>
      <w:proofErr w:type="gramEnd"/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 Приоритет логических операций. Определение истинности составного высказывания, если известны значения истинности входящих в него элементарных высказываний. Логические выражения. Правила записи логических выражений. Построение таблиц истинности логических выражений.</w:t>
      </w:r>
    </w:p>
    <w:p w:rsidR="000D1898" w:rsidRPr="006D3EBB" w:rsidRDefault="000D1898" w:rsidP="000D189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Логические элементы. Знакомство с логическими основами компьютера.</w:t>
      </w:r>
    </w:p>
    <w:p w:rsidR="000D1898" w:rsidRPr="006D3EBB" w:rsidRDefault="000D1898" w:rsidP="000D189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Алгоритмы и программирование</w:t>
      </w:r>
    </w:p>
    <w:p w:rsidR="000D1898" w:rsidRPr="006D3EBB" w:rsidRDefault="000D1898" w:rsidP="000D189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Исполнители и алгоритмы. Алгоритмические конструкции</w:t>
      </w:r>
    </w:p>
    <w:p w:rsidR="000D1898" w:rsidRPr="006D3EBB" w:rsidRDefault="000D1898" w:rsidP="000D189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lastRenderedPageBreak/>
        <w:t>Понятие алгоритма. Исполнители алгоритмов. Алгоритм как план управления исполнителем.</w:t>
      </w:r>
    </w:p>
    <w:p w:rsidR="000D1898" w:rsidRPr="006D3EBB" w:rsidRDefault="000D1898" w:rsidP="000D189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Свойства алгоритма. Способы записи алгоритма (</w:t>
      </w:r>
      <w:proofErr w:type="gramStart"/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словесный</w:t>
      </w:r>
      <w:proofErr w:type="gramEnd"/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, в виде блок-схемы, программа).</w:t>
      </w:r>
    </w:p>
    <w:p w:rsidR="000D1898" w:rsidRPr="006D3EBB" w:rsidRDefault="000D1898" w:rsidP="000D189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Алгоритмические конструкции. Конструкция «следование». Линейный алгоритм. Ограниченность линейных алгоритмов: невозможность предусмотреть зависимость последовательности выполняемых действий от исходных данных.</w:t>
      </w:r>
    </w:p>
    <w:p w:rsidR="000D1898" w:rsidRPr="006D3EBB" w:rsidRDefault="000D1898" w:rsidP="000D189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Конструкция «ветвление»: полная и неполная формы. Выполнение и невыполнение условия (истинность и ложность высказывания). Простые и составные условия.</w:t>
      </w:r>
    </w:p>
    <w:p w:rsidR="000D1898" w:rsidRPr="006D3EBB" w:rsidRDefault="000D1898" w:rsidP="000D189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Конструкция «повторения»: циклы с заданным числом повторений, с условием выполнения, с переменной цикла.</w:t>
      </w:r>
    </w:p>
    <w:p w:rsidR="000D1898" w:rsidRPr="006D3EBB" w:rsidRDefault="000D1898" w:rsidP="000D189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Разработка для формального исполнителя алгоритма, приводящего к требуемому результату при конкретных исходных данных. Разработка несложных алгоритмов с использованием циклов и ветвлений для управления формальными исполнителями, такими как Робот, Черепашка, Чертёжник. Выполнение алгоритмов вручную и на компьютере. Синтаксические и логические ошибки. Отказы.</w:t>
      </w:r>
    </w:p>
    <w:p w:rsidR="000D1898" w:rsidRPr="006D3EBB" w:rsidRDefault="000D1898" w:rsidP="000D189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Язык программирования</w:t>
      </w:r>
    </w:p>
    <w:p w:rsidR="000D1898" w:rsidRPr="006D3EBB" w:rsidRDefault="000D1898" w:rsidP="000D189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Язык программирования (</w:t>
      </w:r>
      <w:r w:rsidRPr="006D3EBB">
        <w:rPr>
          <w:rFonts w:ascii="Times New Roman" w:hAnsi="Times New Roman" w:cs="Times New Roman"/>
          <w:color w:val="000000"/>
          <w:sz w:val="24"/>
          <w:szCs w:val="24"/>
        </w:rPr>
        <w:t>Python</w:t>
      </w: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, </w:t>
      </w:r>
      <w:r w:rsidRPr="006D3EBB">
        <w:rPr>
          <w:rFonts w:ascii="Times New Roman" w:hAnsi="Times New Roman" w:cs="Times New Roman"/>
          <w:color w:val="000000"/>
          <w:sz w:val="24"/>
          <w:szCs w:val="24"/>
        </w:rPr>
        <w:t>C</w:t>
      </w: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++, Паскаль, </w:t>
      </w:r>
      <w:r w:rsidRPr="006D3EBB">
        <w:rPr>
          <w:rFonts w:ascii="Times New Roman" w:hAnsi="Times New Roman" w:cs="Times New Roman"/>
          <w:color w:val="000000"/>
          <w:sz w:val="24"/>
          <w:szCs w:val="24"/>
        </w:rPr>
        <w:t>Java</w:t>
      </w: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, </w:t>
      </w:r>
      <w:r w:rsidRPr="006D3EBB">
        <w:rPr>
          <w:rFonts w:ascii="Times New Roman" w:hAnsi="Times New Roman" w:cs="Times New Roman"/>
          <w:color w:val="000000"/>
          <w:sz w:val="24"/>
          <w:szCs w:val="24"/>
        </w:rPr>
        <w:t>C</w:t>
      </w: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#, Школьный Алгоритмический Язык).</w:t>
      </w:r>
    </w:p>
    <w:p w:rsidR="000D1898" w:rsidRPr="006D3EBB" w:rsidRDefault="000D1898" w:rsidP="000D189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Система программирования: редактор текста программ, транслятор, отладчик.</w:t>
      </w:r>
    </w:p>
    <w:p w:rsidR="000D1898" w:rsidRPr="006D3EBB" w:rsidRDefault="000D1898" w:rsidP="000D189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Переменная: тип, имя, значение. Целые, вещественные и символьные переменные.</w:t>
      </w:r>
    </w:p>
    <w:p w:rsidR="000D1898" w:rsidRPr="006D3EBB" w:rsidRDefault="000D1898" w:rsidP="000D189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Оператор присваивания. Арифметические выражения и порядок их вычисления. Операции с целыми числами: целочисленное деление, остаток от деления.</w:t>
      </w:r>
    </w:p>
    <w:p w:rsidR="000D1898" w:rsidRPr="006D3EBB" w:rsidRDefault="000D1898" w:rsidP="000D189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Ветвления. Составные условия (запись логических выражений на изучаемом языке программирования). Нахождение минимума и максимума из двух, трёх и четырёх чисел. Решение квадратного уравнения, имеющего вещественные корни.</w:t>
      </w:r>
    </w:p>
    <w:p w:rsidR="000D1898" w:rsidRPr="006D3EBB" w:rsidRDefault="000D1898" w:rsidP="000D189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Диалоговая отладка программ: пошаговое выполнение, просмотр значений величин, отладочный вывод, выбор точки останова.</w:t>
      </w:r>
    </w:p>
    <w:p w:rsidR="000D1898" w:rsidRPr="006D3EBB" w:rsidRDefault="000D1898" w:rsidP="000D189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Цикл с условием. Алгоритм Евклида для нахождения наибольшего общего делителя двух натуральных чисел. Разбиение записи натурального числа в позиционной системе с основанием, меньшим или равным 10, на отдельные цифры. </w:t>
      </w:r>
    </w:p>
    <w:p w:rsidR="000D1898" w:rsidRPr="006D3EBB" w:rsidRDefault="000D1898" w:rsidP="000D189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Цикл с переменной. Алгоритмы проверки делимости одного целого числа на другое, проверки натурального числа на простоту.</w:t>
      </w:r>
    </w:p>
    <w:p w:rsidR="000D1898" w:rsidRPr="006D3EBB" w:rsidRDefault="000D1898" w:rsidP="000D189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Обработка символьных данных. Символьные (строковые) переменные. Посимвольная обработка строк. Подсчёт частоты появления символа в строке. Встроенные функции для обработки строк.</w:t>
      </w:r>
    </w:p>
    <w:p w:rsidR="000D1898" w:rsidRPr="006D3EBB" w:rsidRDefault="000D1898" w:rsidP="000D189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b/>
          <w:color w:val="000000"/>
          <w:sz w:val="24"/>
          <w:szCs w:val="24"/>
          <w:lang w:val="ru-RU"/>
        </w:rPr>
        <w:t>Анализ алгоритмов</w:t>
      </w:r>
    </w:p>
    <w:p w:rsidR="000D1898" w:rsidRPr="006D3EBB" w:rsidRDefault="000D1898" w:rsidP="000D1898">
      <w:pPr>
        <w:spacing w:after="0" w:line="264" w:lineRule="auto"/>
        <w:ind w:firstLine="600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6D3EBB">
        <w:rPr>
          <w:rFonts w:ascii="Times New Roman" w:hAnsi="Times New Roman" w:cs="Times New Roman"/>
          <w:color w:val="000000"/>
          <w:sz w:val="24"/>
          <w:szCs w:val="24"/>
          <w:lang w:val="ru-RU"/>
        </w:rPr>
        <w:t>Определение возможных результатов работы алгоритма при данном множестве входных данных, определение возможных входных данных, приводящих к данному результату.</w:t>
      </w:r>
    </w:p>
    <w:p w:rsidR="000D1898" w:rsidRPr="006D3EBB" w:rsidRDefault="000D1898" w:rsidP="000D1898">
      <w:pPr>
        <w:spacing w:after="0" w:line="264" w:lineRule="auto"/>
        <w:ind w:left="120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FB3AE9" w:rsidRPr="00FB3AE9" w:rsidRDefault="00FB3AE9" w:rsidP="00FB3AE9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b/>
          <w:color w:val="000000"/>
          <w:sz w:val="24"/>
          <w:szCs w:val="24"/>
          <w:lang w:val="ru-RU"/>
        </w:rPr>
        <w:t>9 КЛАСС</w:t>
      </w:r>
    </w:p>
    <w:p w:rsidR="00FB3AE9" w:rsidRPr="00FB3AE9" w:rsidRDefault="00FB3AE9" w:rsidP="00FB3AE9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b/>
          <w:color w:val="000000"/>
          <w:sz w:val="24"/>
          <w:szCs w:val="24"/>
          <w:lang w:val="ru-RU"/>
        </w:rPr>
        <w:t>Цифровая грамотность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b/>
          <w:color w:val="000000"/>
          <w:sz w:val="24"/>
          <w:szCs w:val="24"/>
          <w:lang w:val="ru-RU"/>
        </w:rPr>
        <w:t>Глобальная сеть Интернет и стратегии безопасного поведения в ней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 xml:space="preserve">Глобальная сеть Интернет. </w:t>
      </w:r>
      <w:proofErr w:type="gramStart"/>
      <w:r w:rsidRPr="001000E6">
        <w:rPr>
          <w:rFonts w:ascii="Times New Roman" w:hAnsi="Times New Roman"/>
          <w:color w:val="000000"/>
          <w:sz w:val="24"/>
          <w:szCs w:val="24"/>
        </w:rPr>
        <w:t>IP</w:t>
      </w: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-адреса узлов.</w:t>
      </w:r>
      <w:proofErr w:type="gramEnd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 xml:space="preserve"> Сетевое хранение данных. Методы индивидуального и коллективного размещения новой информации в Интернете. Большие данные (</w:t>
      </w:r>
      <w:proofErr w:type="gramStart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интернет-данные</w:t>
      </w:r>
      <w:proofErr w:type="gramEnd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, в частности данные социальных сетей).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Понятие об информационной безопасности. Угрозы информационной безопасности при работе в глобальной сети и методы противодействия им. Правила безопасной аутентификации. Защита личной информации в Интернете. Безопасные стратегии поведения в Интернете. Предупреждение вовлечения в деструктивные и криминальные формы сетевой активности (</w:t>
      </w:r>
      <w:proofErr w:type="spellStart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кибербуллинг</w:t>
      </w:r>
      <w:proofErr w:type="spellEnd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 xml:space="preserve">, </w:t>
      </w:r>
      <w:proofErr w:type="spellStart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фишинг</w:t>
      </w:r>
      <w:proofErr w:type="spellEnd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 xml:space="preserve"> и другие формы).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b/>
          <w:color w:val="000000"/>
          <w:sz w:val="24"/>
          <w:szCs w:val="24"/>
          <w:lang w:val="ru-RU"/>
        </w:rPr>
        <w:t>Работа в информационном пространстве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 xml:space="preserve">Виды деятельности в Интернете, </w:t>
      </w:r>
      <w:proofErr w:type="spellStart"/>
      <w:proofErr w:type="gramStart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интернет-сервисы</w:t>
      </w:r>
      <w:proofErr w:type="spellEnd"/>
      <w:proofErr w:type="gramEnd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 xml:space="preserve">: коммуникационные сервисы (почтовая служба, </w:t>
      </w:r>
      <w:proofErr w:type="spellStart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видео-конференц-связь</w:t>
      </w:r>
      <w:proofErr w:type="spellEnd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 xml:space="preserve"> и другие), справочные службы (карты, расписания и другие), поисковые службы, службы обновления программного обеспечения и другие службы. Сервисы государственных услуг. Облачные хранилища данных. Средства совместной разработки документов (</w:t>
      </w:r>
      <w:proofErr w:type="spellStart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онлайн-офисы</w:t>
      </w:r>
      <w:proofErr w:type="spellEnd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 xml:space="preserve">). Программное обеспечение как </w:t>
      </w:r>
      <w:proofErr w:type="spellStart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веб-сервис</w:t>
      </w:r>
      <w:proofErr w:type="spellEnd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: онлайновые текстовые и графические редакторы, среды разработки программ.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b/>
          <w:color w:val="000000"/>
          <w:sz w:val="24"/>
          <w:szCs w:val="24"/>
          <w:lang w:val="ru-RU"/>
        </w:rPr>
        <w:t>Теоретические основы информатики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b/>
          <w:color w:val="000000"/>
          <w:sz w:val="24"/>
          <w:szCs w:val="24"/>
          <w:lang w:val="ru-RU"/>
        </w:rPr>
        <w:t>Моделирование как метод познания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 xml:space="preserve">Модель. Задачи, решаемые с помощью моделирования. Классификации моделей. Материальные (натурные) и информационные модели. Непрерывные и дискретные модели. Имитационные модели. Игровые модели. Оценка адекватности модели моделируемому объекту и целям моделирования. 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Табличные модели. Таблица как представление отношения.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Базы данных. Отбор в таблице строк, удовлетворяющих заданному условию.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Граф. Вершина, ребро, путь. Ориентированные и неориентированные графы. Длина (вес) ребра. Весовая матрица графа. Длина пути между вершинами графа. Поиск оптимального пути в графе. Начальная вершина (источник) и конечная вершина (сток) в ориентированном графе. Вычисление количества путей в направленном ациклическом графе.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Дерево. Корень, вершина (узел), лист, ребро (дуга) дерева. Высота дерева. Поддерево. Примеры использования деревьев. Перебор вариантов с помощью дерева.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Понятие математической модели. Задачи, решаемые с помощью математического (компьютерного) моделирования. Отличие математической модели от натурной модели и от словесного (литературного) описания объекта.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Этапы компьютерного моделирования: постановка задачи, построение математической модели, программная реализация, тестирование, проведение компьютерного эксперимента, анализ его результатов, уточнение модели.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b/>
          <w:color w:val="000000"/>
          <w:sz w:val="24"/>
          <w:szCs w:val="24"/>
          <w:lang w:val="ru-RU"/>
        </w:rPr>
        <w:t>Алгоритмы и программирование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b/>
          <w:color w:val="000000"/>
          <w:sz w:val="24"/>
          <w:szCs w:val="24"/>
          <w:lang w:val="ru-RU"/>
        </w:rPr>
        <w:t>Разработка алгоритмов и программ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Разбиение задачи на подзадачи. Составление алгоритмов и программ с использованием ветвлений, циклов и вспомогательных алгоритмов для управления исполнителем Робот или другими исполнителями, такими как Черепашка, Чертёжник и другими.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 xml:space="preserve">Табличные величины (массивы). Одномерные массивы. </w:t>
      </w:r>
      <w:proofErr w:type="gramStart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Составление и отладка программ, реализующих типовые алгоритмы обработки одномерных числовых массивов, на одном из языков программирования (</w:t>
      </w:r>
      <w:r w:rsidRPr="001000E6">
        <w:rPr>
          <w:rFonts w:ascii="Times New Roman" w:hAnsi="Times New Roman"/>
          <w:color w:val="000000"/>
          <w:sz w:val="24"/>
          <w:szCs w:val="24"/>
        </w:rPr>
        <w:t>Python</w:t>
      </w: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 xml:space="preserve">, </w:t>
      </w:r>
      <w:r w:rsidRPr="001000E6">
        <w:rPr>
          <w:rFonts w:ascii="Times New Roman" w:hAnsi="Times New Roman"/>
          <w:color w:val="000000"/>
          <w:sz w:val="24"/>
          <w:szCs w:val="24"/>
        </w:rPr>
        <w:t>C</w:t>
      </w: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 xml:space="preserve">++, Паскаль, </w:t>
      </w:r>
      <w:r w:rsidRPr="001000E6">
        <w:rPr>
          <w:rFonts w:ascii="Times New Roman" w:hAnsi="Times New Roman"/>
          <w:color w:val="000000"/>
          <w:sz w:val="24"/>
          <w:szCs w:val="24"/>
        </w:rPr>
        <w:t>Java</w:t>
      </w: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 xml:space="preserve">, </w:t>
      </w:r>
      <w:r w:rsidRPr="001000E6">
        <w:rPr>
          <w:rFonts w:ascii="Times New Roman" w:hAnsi="Times New Roman"/>
          <w:color w:val="000000"/>
          <w:sz w:val="24"/>
          <w:szCs w:val="24"/>
        </w:rPr>
        <w:t>C</w:t>
      </w: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 xml:space="preserve">#, Школьный </w:t>
      </w: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Алгоритмический Язык): заполнение числового массива случайными числами, в соответствии с формулой или путём ввода чисел, нахождение суммы элементов массива, линейный поиск заданного значения в массиве, подсчёт элементов массива, удовлетворяющих заданному условию, нахождение минимального (максимального) элемента массива.</w:t>
      </w:r>
      <w:proofErr w:type="gramEnd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 xml:space="preserve"> Сортировка массива.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Обработка потока данных: вычисление количества, суммы, среднего арифметического, минимального и максимального значения элементов последовательности, удовлетворяющих заданному условию.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b/>
          <w:color w:val="000000"/>
          <w:sz w:val="24"/>
          <w:szCs w:val="24"/>
          <w:lang w:val="ru-RU"/>
        </w:rPr>
        <w:t>Управление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Управление. Сигнал. Обратная связь. Получение сигналов от цифровых датчиков (касания, расстояния, света, звука и другого). Примеры использования принципа обратной связи в системах управления техническими устройствами с помощью датчиков, в том числе в робототехнике.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Примеры роботизированных систем (система управления движением в транспортной системе, сварочная линия автозавода, автоматизированное управление отоплением дома, автономная система управления транспортным средством и другие системы).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b/>
          <w:color w:val="000000"/>
          <w:sz w:val="24"/>
          <w:szCs w:val="24"/>
          <w:lang w:val="ru-RU"/>
        </w:rPr>
        <w:t>Информационные технологии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b/>
          <w:color w:val="000000"/>
          <w:sz w:val="24"/>
          <w:szCs w:val="24"/>
          <w:lang w:val="ru-RU"/>
        </w:rPr>
        <w:t>Электронные таблицы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Понятие об электронных таблицах. Типы данных в ячейках электронной таблицы. Редактирование и форматирование таблиц. Встроенные функции для поиска максимума, минимума, суммы и среднего арифметического. Сортировка данных в выделенном диапазоне. Построение диаграмм (гистограмма, круговая диаграмма, точечная диаграмма). Выбор типа диаграммы.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Преобразование формул при копировании. Относительная, абсолютная и смешанная адресация.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Условные вычисления в электронных таблицах. Суммирование и подсчёт значений, отвечающих заданному условию. Обработка больших наборов данных. Численное моделирование в электронных таблицах.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b/>
          <w:color w:val="000000"/>
          <w:sz w:val="24"/>
          <w:szCs w:val="24"/>
          <w:lang w:val="ru-RU"/>
        </w:rPr>
        <w:t>Информационные технологии в современном обществе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Роль информационных технологий в развитии экономики мира, страны, региона. Открытые образовательные ресурсы.</w:t>
      </w:r>
    </w:p>
    <w:p w:rsidR="00FB3AE9" w:rsidRPr="00FB3AE9" w:rsidRDefault="00FB3AE9" w:rsidP="00FB3AE9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 xml:space="preserve">Профессии, связанные с информатикой и информационными технологиями: </w:t>
      </w:r>
      <w:proofErr w:type="spellStart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веб-дизайнер</w:t>
      </w:r>
      <w:proofErr w:type="spellEnd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 xml:space="preserve">, программист, разработчик мобильных приложений, </w:t>
      </w:r>
      <w:proofErr w:type="spellStart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тестировщик</w:t>
      </w:r>
      <w:proofErr w:type="spellEnd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, архитектор программного обеспечения, специалист по анализу данных, системный администратор.</w:t>
      </w:r>
    </w:p>
    <w:p w:rsidR="00FB3AE9" w:rsidRPr="00FB3AE9" w:rsidRDefault="00FB3AE9" w:rsidP="00FB3AE9">
      <w:pPr>
        <w:rPr>
          <w:sz w:val="24"/>
          <w:szCs w:val="24"/>
          <w:lang w:val="ru-RU"/>
        </w:rPr>
        <w:sectPr w:rsidR="00FB3AE9" w:rsidRPr="00FB3AE9">
          <w:pgSz w:w="11906" w:h="16383"/>
          <w:pgMar w:top="1134" w:right="850" w:bottom="1134" w:left="1701" w:header="720" w:footer="720" w:gutter="0"/>
          <w:cols w:space="720"/>
        </w:sectPr>
      </w:pPr>
    </w:p>
    <w:p w:rsidR="00FB3AE9" w:rsidRPr="00FB3AE9" w:rsidRDefault="00FB3AE9" w:rsidP="00FB3AE9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bookmarkStart w:id="4" w:name="block-23673252"/>
      <w:bookmarkEnd w:id="3"/>
      <w:r w:rsidRPr="00FB3AE9">
        <w:rPr>
          <w:rFonts w:ascii="Times New Roman" w:hAnsi="Times New Roman"/>
          <w:b/>
          <w:color w:val="000000"/>
          <w:sz w:val="24"/>
          <w:szCs w:val="24"/>
          <w:lang w:val="ru-RU"/>
        </w:rPr>
        <w:lastRenderedPageBreak/>
        <w:t>ПЛАНИРУЕМЫЕ РЕЗУЛЬТАТЫ ОСВОЕНИЯ ПРОГРАММЫ ПО ИНФОРМАТИКЕ НА УРОВНЕ ОСНОВНОГО ОБЩЕГО ОБРАЗОВАНИЯ</w:t>
      </w:r>
    </w:p>
    <w:p w:rsidR="00FB3AE9" w:rsidRPr="00FB3AE9" w:rsidRDefault="00FB3AE9" w:rsidP="00FB3AE9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 xml:space="preserve">Изучение информатики на уровне основного общего образования направлено на достижение </w:t>
      </w:r>
      <w:proofErr w:type="gramStart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обучающимися</w:t>
      </w:r>
      <w:proofErr w:type="gramEnd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 xml:space="preserve"> личностных, </w:t>
      </w:r>
      <w:proofErr w:type="spellStart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метапредметных</w:t>
      </w:r>
      <w:proofErr w:type="spellEnd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 xml:space="preserve"> и предметных результатов освоения содержания учебного предмета.</w:t>
      </w:r>
    </w:p>
    <w:p w:rsidR="00FB3AE9" w:rsidRPr="00FB3AE9" w:rsidRDefault="00FB3AE9" w:rsidP="00FB3AE9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b/>
          <w:color w:val="000000"/>
          <w:sz w:val="24"/>
          <w:szCs w:val="24"/>
          <w:lang w:val="ru-RU"/>
        </w:rPr>
        <w:t>ЛИЧНОСТНЫЕ РЕЗУЛЬТАТЫ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 xml:space="preserve">Личностные результаты имеют направленность на решение задач воспитания, развития и </w:t>
      </w:r>
      <w:proofErr w:type="gramStart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социализации</w:t>
      </w:r>
      <w:proofErr w:type="gramEnd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 xml:space="preserve"> обучающихся средствами учебного предмета.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 xml:space="preserve">В результате изучения информатики на уровне основного общего образования </w:t>
      </w:r>
      <w:proofErr w:type="gramStart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у</w:t>
      </w:r>
      <w:proofErr w:type="gramEnd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 xml:space="preserve"> обучающегося будут сформированы следующие личностные результаты в части: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b/>
          <w:color w:val="000000"/>
          <w:sz w:val="24"/>
          <w:szCs w:val="24"/>
          <w:lang w:val="ru-RU"/>
        </w:rPr>
        <w:t>1) патриотического воспитания: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ценностное отношение к отечественному культурному, историческому и научному наследию, понимание значения информатики как науки в жизни современного общества, владение достоверной информацией о передовых мировых и отечественных достижениях в области информатики и информационных технологий, заинтересованность в научных знаниях о цифровой трансформации современного общества;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b/>
          <w:color w:val="000000"/>
          <w:sz w:val="24"/>
          <w:szCs w:val="24"/>
          <w:lang w:val="ru-RU"/>
        </w:rPr>
        <w:t>2) духовно-нравственного воспитания: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 xml:space="preserve">ориентация на моральные ценности и нормы в ситуациях нравственного выбора, готовность оценивать своё поведение и поступки, а также поведение и поступки других людей с позиции нравственных и правовых норм с учётом осознания последствий поступков, активное неприятие асоциальных поступков, в том числе в Интернете; 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b/>
          <w:color w:val="000000"/>
          <w:sz w:val="24"/>
          <w:szCs w:val="24"/>
          <w:lang w:val="ru-RU"/>
        </w:rPr>
        <w:t>3) гражданского воспитания: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proofErr w:type="gramStart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 xml:space="preserve">представление о социальных нормах и правилах межличностных отношений в коллективе, в том числе в социальных сообществах, соблюдение правил безопасности, в том числе навыков безопасного поведения в </w:t>
      </w:r>
      <w:proofErr w:type="spellStart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интернет-среде</w:t>
      </w:r>
      <w:proofErr w:type="spellEnd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, готовность к разнообразной совместной деятельности при выполнении учебных, познавательных задач, создании учебных проектов, стремление к взаимопониманию и взаимопомощи в процессе этой учебной деятельности, готовность оценивать своё поведение и поступки своих товарищей с позиции</w:t>
      </w:r>
      <w:proofErr w:type="gramEnd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 xml:space="preserve"> нравственных и правовых норм с учётом осознания последствий поступков;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b/>
          <w:color w:val="000000"/>
          <w:sz w:val="24"/>
          <w:szCs w:val="24"/>
          <w:lang w:val="ru-RU"/>
        </w:rPr>
        <w:t>4) ценностей научного познания: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proofErr w:type="spellStart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сформированность</w:t>
      </w:r>
      <w:proofErr w:type="spellEnd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 xml:space="preserve"> мировоззренческих представлений об информации, информационных процессах и информационных технологиях, соответствующих современному уровню развития науки и общественной практики и составляющих базовую основу для понимания сущности научной картины мира;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интерес к обучению и познанию, любознательность, готовность и способность к самообразованию, осознанному выбору направленности и уровня обучения в дальнейшем;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овладение основными навыками исследовательской деятельности, установка на осмысление опыта, наблюдений, поступков и стремление совершенствовать пути достижения индивидуального и коллективного благополучия;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proofErr w:type="spellStart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сформированность</w:t>
      </w:r>
      <w:proofErr w:type="spellEnd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 xml:space="preserve"> информационной культуры, в том числе навыков самостоятельной работы с учебными текстами, справочной литературой, разнообразными средствами информационных технологий, а также умения самостоятельно определять цели своего обучения, ставить и формулировать для себя новые задачи в учёбе и познавательной деятельности, развивать мотивы и интересы своей познавательной деятельности;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b/>
          <w:color w:val="000000"/>
          <w:sz w:val="24"/>
          <w:szCs w:val="24"/>
          <w:lang w:val="ru-RU"/>
        </w:rPr>
        <w:lastRenderedPageBreak/>
        <w:t>5) формирования культуры здоровья: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осознание ценности жизни, ответственное отношение к своему здоровью, установка на здоровый образ жизни, в том числе и за счёт освоения и соблюдения требований безопасной эксплуатации средств информационных и коммуникационных технологий;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b/>
          <w:color w:val="000000"/>
          <w:sz w:val="24"/>
          <w:szCs w:val="24"/>
          <w:lang w:val="ru-RU"/>
        </w:rPr>
        <w:t>6) трудового воспитания: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интерес к практическому изучению профессий и труда в сферах профессиональной деятельности, связанных с информатикой, программированием и информационными технологиями, основанными на достижениях науки информатики и научно-технического прогресса;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осознанный выбор и построение индивидуальной траектории образования и жизненных планов с учётом личных и общественных интересов и потребностей;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b/>
          <w:color w:val="000000"/>
          <w:sz w:val="24"/>
          <w:szCs w:val="24"/>
          <w:lang w:val="ru-RU"/>
        </w:rPr>
        <w:t>7) экологического воспитания: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осознание глобального характера экологических проблем и путей их решения, в том числе с учётом возможностей информационных и коммуникационных технологий;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8) адаптации </w:t>
      </w:r>
      <w:proofErr w:type="gramStart"/>
      <w:r w:rsidRPr="00FB3AE9">
        <w:rPr>
          <w:rFonts w:ascii="Times New Roman" w:hAnsi="Times New Roman"/>
          <w:b/>
          <w:color w:val="000000"/>
          <w:sz w:val="24"/>
          <w:szCs w:val="24"/>
          <w:lang w:val="ru-RU"/>
        </w:rPr>
        <w:t>обучающегося</w:t>
      </w:r>
      <w:proofErr w:type="gramEnd"/>
      <w:r w:rsidRPr="00FB3AE9">
        <w:rPr>
          <w:rFonts w:ascii="Times New Roman" w:hAnsi="Times New Roman"/>
          <w:b/>
          <w:color w:val="000000"/>
          <w:sz w:val="24"/>
          <w:szCs w:val="24"/>
          <w:lang w:val="ru-RU"/>
        </w:rPr>
        <w:t xml:space="preserve"> к изменяющимся условиям социальной и природной среды: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 xml:space="preserve">освоение </w:t>
      </w:r>
      <w:proofErr w:type="gramStart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обучающимися</w:t>
      </w:r>
      <w:proofErr w:type="gramEnd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 xml:space="preserve"> социального опыта, основных социальных ролей, соответствующих ведущей деятельности возраста, норм и правил общественного поведения, форм социальной жизни в группах и сообществах, в том числе существующих в виртуальном пространстве.</w:t>
      </w:r>
    </w:p>
    <w:p w:rsidR="00FB3AE9" w:rsidRPr="00FB3AE9" w:rsidRDefault="00FB3AE9" w:rsidP="00FB3AE9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b/>
          <w:color w:val="000000"/>
          <w:sz w:val="24"/>
          <w:szCs w:val="24"/>
          <w:lang w:val="ru-RU"/>
        </w:rPr>
        <w:t>МЕТАПРЕДМЕТНЫЕ РЕЗУЛЬТАТЫ</w:t>
      </w:r>
    </w:p>
    <w:p w:rsidR="00FB3AE9" w:rsidRPr="00FB3AE9" w:rsidRDefault="00FB3AE9" w:rsidP="00FB3AE9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proofErr w:type="spellStart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Метапредметные</w:t>
      </w:r>
      <w:proofErr w:type="spellEnd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 xml:space="preserve"> результаты освоения программы по информатике отражают овладение универсальными учебными действиями – познавательными, коммуникативными, регулятивными.</w:t>
      </w:r>
    </w:p>
    <w:p w:rsidR="00FB3AE9" w:rsidRPr="00FB3AE9" w:rsidRDefault="00FB3AE9" w:rsidP="00FB3AE9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FB3AE9" w:rsidRPr="00FB3AE9" w:rsidRDefault="00FB3AE9" w:rsidP="00FB3AE9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b/>
          <w:color w:val="000000"/>
          <w:sz w:val="24"/>
          <w:szCs w:val="24"/>
          <w:lang w:val="ru-RU"/>
        </w:rPr>
        <w:t>Познавательные универсальные учебные действия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b/>
          <w:color w:val="000000"/>
          <w:sz w:val="24"/>
          <w:szCs w:val="24"/>
          <w:lang w:val="ru-RU"/>
        </w:rPr>
        <w:t>Базовые логические действия: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 xml:space="preserve">умение определять понятия, создавать обобщения, устанавливать аналогии, классифицировать, самостоятельно выбирать основания и критерии для классификации, устанавливать причинно-следственные связи, строить </w:t>
      </w:r>
      <w:proofErr w:type="gramStart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логические рассуждения</w:t>
      </w:r>
      <w:proofErr w:type="gramEnd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, делать умозаключения (индуктивные, дедуктивные и по аналогии) и выводы;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умение создавать, применять и преобразовывать знаки и символы, модели и схемы для решения учебных и познавательных задач;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самостоятельно выбирать способ решения учебной задачи (сравнивать несколько вариантов решения, выбирать наиболее подходящий с учётом самостоятельно выделенных критериев).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b/>
          <w:color w:val="000000"/>
          <w:sz w:val="24"/>
          <w:szCs w:val="24"/>
          <w:lang w:val="ru-RU"/>
        </w:rPr>
        <w:t>Базовые исследовательские действия: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формулировать вопросы, фиксирующие разрыв между реальным и желательным состоянием ситуации, объекта, и самостоятельно устанавливать искомое и данное;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оценивать на применимость и достоверность информацию, полученную в ходе исследования;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прогнозировать возможное дальнейшее развитие процессов, событий и их последствия в аналогичных или сходных ситуациях, а также выдвигать предположения об их развитии в новых условиях и контекстах.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b/>
          <w:color w:val="000000"/>
          <w:sz w:val="24"/>
          <w:szCs w:val="24"/>
          <w:lang w:val="ru-RU"/>
        </w:rPr>
        <w:t>Работа с информацией: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выявлять дефицит информации, данных, необходимых для решения поставленной задачи;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применять различные методы, инструменты и запросы при поиске и отборе информации или данных из источников с учётом предложенной учебной задачи и заданных критериев;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выбирать, анализировать, систематизировать и интерпретировать информацию различных видов и форм представления;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самостоятельно выбирать оптимальную форму представления информации и иллюстрировать решаемые задачи несложными схемами, диаграммами, иной графикой и их комбинациями;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оценивать надёжность информации по критериям, предложенным учителем или сформулированным самостоятельно;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эффективно запоминать и систематизировать информацию.</w:t>
      </w:r>
    </w:p>
    <w:p w:rsidR="00FB3AE9" w:rsidRPr="00FB3AE9" w:rsidRDefault="00FB3AE9" w:rsidP="00FB3AE9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FB3AE9" w:rsidRPr="00FB3AE9" w:rsidRDefault="00FB3AE9" w:rsidP="00FB3AE9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b/>
          <w:color w:val="000000"/>
          <w:sz w:val="24"/>
          <w:szCs w:val="24"/>
          <w:lang w:val="ru-RU"/>
        </w:rPr>
        <w:t>Коммуникативные универсальные учебные действия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b/>
          <w:color w:val="000000"/>
          <w:sz w:val="24"/>
          <w:szCs w:val="24"/>
          <w:lang w:val="ru-RU"/>
        </w:rPr>
        <w:t>Общение: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сопоставлять свои суждения с суждениями других участников диалога, обнаруживать различие и сходство позиций;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публично представлять результаты выполненного опыта (эксперимента, исследования, проекта);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материалов.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b/>
          <w:color w:val="000000"/>
          <w:sz w:val="24"/>
          <w:szCs w:val="24"/>
          <w:lang w:val="ru-RU"/>
        </w:rPr>
        <w:t>Совместная деятельность (сотрудничество):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понимать и использовать преимущества командной и индивидуальной работы при решении конкретной проблемы, в том числе при создании информационного продукта;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принимать цель совместной информационной деятельности по сбору, обработке, передаче, формализации информации, коллективно строить действия по её достижению: распределять роли, договариваться, обсуждать процесс и результат совместной работы;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выполнять свою часть работы с информацией или информационным продуктом, достигая качественного результата по своему направлению и координируя свои действия с другими членами команды;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оценивать качество своего вклада в общий информационный продукт по критериям, самостоятельно сформулированным участниками взаимодействия;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сравнивать результаты с исходной задачей и вклад каждого члена команды в достижение результатов, разделять сферу ответственности и проявлять готовность к предоставлению отчёта перед группой.</w:t>
      </w:r>
    </w:p>
    <w:p w:rsidR="00FB3AE9" w:rsidRPr="00FB3AE9" w:rsidRDefault="00FB3AE9" w:rsidP="00FB3AE9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FB3AE9" w:rsidRPr="00FB3AE9" w:rsidRDefault="00FB3AE9" w:rsidP="00FB3AE9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b/>
          <w:color w:val="000000"/>
          <w:sz w:val="24"/>
          <w:szCs w:val="24"/>
          <w:lang w:val="ru-RU"/>
        </w:rPr>
        <w:t>Регулятивные универсальные учебные действия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b/>
          <w:color w:val="000000"/>
          <w:sz w:val="24"/>
          <w:szCs w:val="24"/>
          <w:lang w:val="ru-RU"/>
        </w:rPr>
        <w:t>Самоорганизация: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выявлять в жизненных и учебных ситуациях проблемы, требующие решения;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ориентироваться в различных подходах к принятию решений (индивидуальное принятие решений, принятие решений в группе);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самостоятельно составлять алгоритм решения задачи (или его часть), выбирать способ решения учебной задачи с учётом имеющихся ресурсов и собственных возможностей, аргументировать предлагаемые варианты решений;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составлять план действий (план реализации намеченного алгоритма решения), корректировать предложенный алгоритм с учётом получения новых знаний об изучаемом объекте;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делать выбор в условиях противоречивой информации и брать ответственность за решение.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b/>
          <w:color w:val="000000"/>
          <w:sz w:val="24"/>
          <w:szCs w:val="24"/>
          <w:lang w:val="ru-RU"/>
        </w:rPr>
        <w:t>Самоконтроль (рефлексия):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 xml:space="preserve">владеть способами самоконтроля, </w:t>
      </w:r>
      <w:proofErr w:type="spellStart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самомотивации</w:t>
      </w:r>
      <w:proofErr w:type="spellEnd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 xml:space="preserve"> и рефлексии;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давать оценку ситуации и предлагать план её изменения;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учитывать контекст и предвидеть трудности, которые могут возникнуть при решении учебной задачи, адаптировать решение к меняющимся обстоятельствам;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объяснять причины достижения (</w:t>
      </w:r>
      <w:proofErr w:type="spellStart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недостижения</w:t>
      </w:r>
      <w:proofErr w:type="spellEnd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 xml:space="preserve">) результатов информационной деятельности, давать оценку приобретённому опыту, уметь находить </w:t>
      </w:r>
      <w:proofErr w:type="gramStart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позитивное</w:t>
      </w:r>
      <w:proofErr w:type="gramEnd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 xml:space="preserve"> в произошедшей ситуации;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вносить коррективы в деятельность на основе новых обстоятельств, изменившихся ситуаций, установленных ошибок, возникших трудностей;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оценивать соответствие результата цели и условиям.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b/>
          <w:color w:val="000000"/>
          <w:sz w:val="24"/>
          <w:szCs w:val="24"/>
          <w:lang w:val="ru-RU"/>
        </w:rPr>
        <w:t>Эмоциональный интеллект: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ставить себя на место другого человека, понимать мотивы и намерения другого.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b/>
          <w:color w:val="000000"/>
          <w:sz w:val="24"/>
          <w:szCs w:val="24"/>
          <w:lang w:val="ru-RU"/>
        </w:rPr>
        <w:t>Принятие себя и других:</w:t>
      </w:r>
    </w:p>
    <w:p w:rsidR="00FB3AE9" w:rsidRPr="00FB3AE9" w:rsidRDefault="00FB3AE9" w:rsidP="00FB3AE9">
      <w:pPr>
        <w:spacing w:after="0" w:line="264" w:lineRule="auto"/>
        <w:ind w:firstLine="60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осознавать невозможность контролировать всё вокруг даже в условиях открытого доступа к любым объёмам информации.</w:t>
      </w:r>
    </w:p>
    <w:p w:rsidR="00FB3AE9" w:rsidRPr="00FB3AE9" w:rsidRDefault="00FB3AE9" w:rsidP="00FB3AE9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</w:p>
    <w:p w:rsidR="00FB3AE9" w:rsidRPr="00FB3AE9" w:rsidRDefault="00FB3AE9" w:rsidP="00FB3AE9">
      <w:pPr>
        <w:spacing w:after="0" w:line="264" w:lineRule="auto"/>
        <w:ind w:left="120"/>
        <w:jc w:val="both"/>
        <w:rPr>
          <w:sz w:val="24"/>
          <w:szCs w:val="24"/>
          <w:lang w:val="ru-RU"/>
        </w:rPr>
      </w:pPr>
      <w:r w:rsidRPr="00FB3AE9">
        <w:rPr>
          <w:rFonts w:ascii="Times New Roman" w:hAnsi="Times New Roman"/>
          <w:b/>
          <w:color w:val="000000"/>
          <w:sz w:val="24"/>
          <w:szCs w:val="24"/>
          <w:lang w:val="ru-RU"/>
        </w:rPr>
        <w:t>ПРЕДМЕТНЫЕ РЕЗУЛЬТАТЫ</w:t>
      </w:r>
    </w:p>
    <w:p w:rsidR="00FB3AE9" w:rsidRPr="00FB3AE9" w:rsidRDefault="00FB3AE9" w:rsidP="00FB3AE9">
      <w:pPr>
        <w:spacing w:after="0" w:line="264" w:lineRule="auto"/>
        <w:jc w:val="both"/>
        <w:rPr>
          <w:b/>
          <w:sz w:val="24"/>
          <w:szCs w:val="24"/>
          <w:lang w:val="ru-RU"/>
        </w:rPr>
      </w:pPr>
      <w:r w:rsidRPr="001000E6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7 КЛАСС</w:t>
      </w:r>
    </w:p>
    <w:p w:rsidR="00FB3AE9" w:rsidRPr="00FB3AE9" w:rsidRDefault="00FB3AE9" w:rsidP="00FB3AE9">
      <w:pPr>
        <w:spacing w:after="0"/>
        <w:ind w:firstLine="708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 xml:space="preserve">Предметные результаты освоения обязательного предметного содержания, установленного данной примерной рабочей программой, отражают </w:t>
      </w:r>
      <w:proofErr w:type="spellStart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сформированность</w:t>
      </w:r>
      <w:proofErr w:type="spellEnd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 xml:space="preserve"> у обучающихся с ЗПР умений:</w:t>
      </w:r>
    </w:p>
    <w:p w:rsidR="00FB3AE9" w:rsidRPr="00FB3AE9" w:rsidRDefault="00FB3AE9" w:rsidP="00FB3AE9">
      <w:pPr>
        <w:spacing w:after="0"/>
        <w:ind w:firstLine="708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пояснять на примерах смысл понятий «информация», «информационный процесс», «обработка информации», «хранение информации», «передача информации»;</w:t>
      </w:r>
    </w:p>
    <w:p w:rsidR="00FB3AE9" w:rsidRPr="00FB3AE9" w:rsidRDefault="00FB3AE9" w:rsidP="00FB3AE9">
      <w:pPr>
        <w:spacing w:after="0"/>
        <w:ind w:firstLine="708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кодировать и декодировать сообщения по заданным правилам, демонстрировать понимание основных принципов кодирования информации различной природы (текстовой, графической, аудио) при необходимости с опорой на алгоритм;</w:t>
      </w:r>
    </w:p>
    <w:p w:rsidR="00FB3AE9" w:rsidRPr="00FB3AE9" w:rsidRDefault="00FB3AE9" w:rsidP="00FB3AE9">
      <w:pPr>
        <w:spacing w:after="0"/>
        <w:ind w:firstLine="708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сравнивать длины сообщений, записанных в различных алфавитах, оперировать единицами измерения информационного объёма и скорости передачи данных с опорой на алгоритм учебных действий;</w:t>
      </w:r>
    </w:p>
    <w:p w:rsidR="00FB3AE9" w:rsidRPr="00FB3AE9" w:rsidRDefault="00FB3AE9" w:rsidP="00FB3AE9">
      <w:pPr>
        <w:spacing w:after="0"/>
        <w:ind w:firstLine="708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 xml:space="preserve">оценивать и сравнивать размеры текстовых, графических, звуковых файлов и </w:t>
      </w:r>
      <w:proofErr w:type="spellStart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видеофайлов</w:t>
      </w:r>
      <w:proofErr w:type="spellEnd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;</w:t>
      </w:r>
    </w:p>
    <w:p w:rsidR="00FB3AE9" w:rsidRPr="00FB3AE9" w:rsidRDefault="00FB3AE9" w:rsidP="00FB3AE9">
      <w:pPr>
        <w:spacing w:after="0"/>
        <w:ind w:firstLine="708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приводить примеры современных устрой</w:t>
      </w:r>
      <w:proofErr w:type="gramStart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ств хр</w:t>
      </w:r>
      <w:proofErr w:type="gramEnd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анения и передачи информации, сравнивать их количественные характеристики;</w:t>
      </w:r>
    </w:p>
    <w:p w:rsidR="00FB3AE9" w:rsidRPr="00FB3AE9" w:rsidRDefault="00FB3AE9" w:rsidP="00FB3AE9">
      <w:pPr>
        <w:spacing w:after="0"/>
        <w:ind w:firstLine="708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выделять основные этапы в истории и понимать тенденции развития компьютеров и программного обеспечения;</w:t>
      </w:r>
    </w:p>
    <w:p w:rsidR="00FB3AE9" w:rsidRPr="00FB3AE9" w:rsidRDefault="00FB3AE9" w:rsidP="00FB3AE9">
      <w:pPr>
        <w:spacing w:after="0"/>
        <w:ind w:firstLine="708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получать и использовать информацию о характеристиках персонального компьютера и его основных элементах (процессор, оперативная память, долговременная память, устройства ввода-вывода);</w:t>
      </w:r>
    </w:p>
    <w:p w:rsidR="00FB3AE9" w:rsidRPr="00FB3AE9" w:rsidRDefault="00FB3AE9" w:rsidP="00FB3AE9">
      <w:pPr>
        <w:spacing w:after="0"/>
        <w:ind w:firstLine="708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соотносить характеристики компьютера с задачами, решаемыми с его помощью;</w:t>
      </w:r>
    </w:p>
    <w:p w:rsidR="00FB3AE9" w:rsidRPr="00FB3AE9" w:rsidRDefault="00FB3AE9" w:rsidP="00FB3AE9">
      <w:pPr>
        <w:spacing w:after="0"/>
        <w:ind w:firstLine="708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ориентироваться в иерархической структуре файловой системы (записывать полное имя файла (каталога), путь к файлу (каталогу) по имеющемуся описанию файловой структуры некоторого информационного носителя);</w:t>
      </w:r>
    </w:p>
    <w:p w:rsidR="00FB3AE9" w:rsidRPr="00FB3AE9" w:rsidRDefault="00FB3AE9" w:rsidP="00FB3AE9">
      <w:pPr>
        <w:spacing w:after="0"/>
        <w:ind w:firstLine="708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работать с файловой системой персонального компьютера с использованием графического интерфейса, а именно: создавать, копировать, перемещать, переименовывать, удалять и архивировать файлы и каталоги; использовать антивирусную программу;</w:t>
      </w:r>
    </w:p>
    <w:p w:rsidR="00FB3AE9" w:rsidRPr="00FB3AE9" w:rsidRDefault="00FB3AE9" w:rsidP="00FB3AE9">
      <w:pPr>
        <w:spacing w:after="0"/>
        <w:ind w:firstLine="708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 xml:space="preserve">представлять результаты своей деятельности в виде структурированных иллюстрированных документов, </w:t>
      </w:r>
      <w:proofErr w:type="spellStart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мультимедийных</w:t>
      </w:r>
      <w:proofErr w:type="spellEnd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 xml:space="preserve"> презентаций с опорой на алгоритм учебных действий;</w:t>
      </w:r>
    </w:p>
    <w:p w:rsidR="00FB3AE9" w:rsidRPr="001000E6" w:rsidRDefault="00FB3AE9" w:rsidP="00FB3AE9">
      <w:pPr>
        <w:spacing w:after="0"/>
        <w:ind w:firstLine="708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proofErr w:type="gramStart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искать информацию в сети Интернет (в том числе, по ключевым словам, по</w:t>
      </w:r>
      <w:proofErr w:type="gramEnd"/>
    </w:p>
    <w:p w:rsidR="00FB3AE9" w:rsidRPr="00FB3AE9" w:rsidRDefault="00FB3AE9" w:rsidP="00FB3AE9">
      <w:pPr>
        <w:spacing w:after="0"/>
        <w:ind w:firstLine="708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изображению), критически относиться к найденной информации, осознавая опасность для личности и общества распространения вредоносной информации, в том числе экстремистского и террористического характера;</w:t>
      </w:r>
    </w:p>
    <w:p w:rsidR="00FB3AE9" w:rsidRPr="00FB3AE9" w:rsidRDefault="00FB3AE9" w:rsidP="00FB3AE9">
      <w:pPr>
        <w:spacing w:after="0"/>
        <w:ind w:firstLine="708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 xml:space="preserve">понимать структуру адресов </w:t>
      </w:r>
      <w:proofErr w:type="spellStart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веб-ресурсов</w:t>
      </w:r>
      <w:proofErr w:type="spellEnd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;</w:t>
      </w:r>
    </w:p>
    <w:p w:rsidR="00FB3AE9" w:rsidRPr="00FB3AE9" w:rsidRDefault="00FB3AE9" w:rsidP="00FB3AE9">
      <w:pPr>
        <w:spacing w:after="0"/>
        <w:ind w:firstLine="708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 xml:space="preserve">использовать современные сервисы </w:t>
      </w:r>
      <w:proofErr w:type="spellStart"/>
      <w:proofErr w:type="gramStart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интернет-коммуникаций</w:t>
      </w:r>
      <w:proofErr w:type="spellEnd"/>
      <w:proofErr w:type="gramEnd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;</w:t>
      </w:r>
    </w:p>
    <w:p w:rsidR="00FB3AE9" w:rsidRPr="00FB3AE9" w:rsidRDefault="00FB3AE9" w:rsidP="00FB3AE9">
      <w:pPr>
        <w:spacing w:after="0"/>
        <w:ind w:firstLine="708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соблюдать требования безопасной эксплуатации технических средств ИКТ; соблюдать сетевой этикет, базовые нормы информационной этики и права при работе с приложениями на любых устройствах и в сети Интернет, выбирать безопасные стратегии поведения в сети;</w:t>
      </w:r>
    </w:p>
    <w:p w:rsidR="00FB3AE9" w:rsidRPr="001000E6" w:rsidRDefault="00FB3AE9" w:rsidP="00FB3AE9">
      <w:pPr>
        <w:spacing w:after="0"/>
        <w:ind w:firstLine="708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иметь представление о влиянии использования средств ИКТ на здоровье пользователя и уметь применять методы профилактики.</w:t>
      </w:r>
    </w:p>
    <w:p w:rsidR="00FB3AE9" w:rsidRPr="00FB3AE9" w:rsidRDefault="00FB3AE9" w:rsidP="00FB3AE9">
      <w:pPr>
        <w:spacing w:after="0"/>
        <w:jc w:val="both"/>
        <w:rPr>
          <w:rFonts w:ascii="Times New Roman" w:hAnsi="Times New Roman"/>
          <w:b/>
          <w:color w:val="000000"/>
          <w:sz w:val="24"/>
          <w:szCs w:val="24"/>
          <w:lang w:val="ru-RU"/>
        </w:rPr>
      </w:pPr>
      <w:r w:rsidRPr="00FB3AE9">
        <w:rPr>
          <w:rFonts w:ascii="Times New Roman" w:hAnsi="Times New Roman"/>
          <w:b/>
          <w:color w:val="000000"/>
          <w:sz w:val="24"/>
          <w:szCs w:val="24"/>
          <w:lang w:val="ru-RU"/>
        </w:rPr>
        <w:t>8</w:t>
      </w:r>
      <w:r w:rsidRPr="00FB3AE9">
        <w:rPr>
          <w:rFonts w:ascii="Times New Roman" w:hAnsi="Times New Roman"/>
          <w:b/>
          <w:color w:val="000000"/>
          <w:sz w:val="24"/>
          <w:szCs w:val="24"/>
          <w:lang w:val="ru-RU"/>
        </w:rPr>
        <w:tab/>
        <w:t>КЛАСС</w:t>
      </w:r>
    </w:p>
    <w:p w:rsidR="00FB3AE9" w:rsidRPr="00FB3AE9" w:rsidRDefault="00FB3AE9" w:rsidP="00FB3AE9">
      <w:pPr>
        <w:spacing w:after="0"/>
        <w:ind w:firstLine="708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 xml:space="preserve">Предметные результаты освоения обязательного предметного содержания, установленного данной примерной рабочей программой, отражают </w:t>
      </w:r>
      <w:proofErr w:type="spellStart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сформированность</w:t>
      </w:r>
      <w:proofErr w:type="spellEnd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 xml:space="preserve"> у обучающихся с ЗПР умений:</w:t>
      </w:r>
    </w:p>
    <w:p w:rsidR="00FB3AE9" w:rsidRPr="00FB3AE9" w:rsidRDefault="00FB3AE9" w:rsidP="00FB3AE9">
      <w:pPr>
        <w:spacing w:after="0"/>
        <w:ind w:firstLine="708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пояснять на примерах различия между позиционными и непозиционными системами счисления;</w:t>
      </w:r>
    </w:p>
    <w:p w:rsidR="00FB3AE9" w:rsidRPr="00FB3AE9" w:rsidRDefault="00FB3AE9" w:rsidP="00FB3AE9">
      <w:pPr>
        <w:spacing w:after="0"/>
        <w:ind w:firstLine="708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записывать и сравнивать с визуальной опорой целые числа от 0 до 1024 в различных позиционных системах счисления (с основаниями 2, 8, 16); выполнять арифметические операции над ними с опорой на алгоритм учебных действий;</w:t>
      </w:r>
    </w:p>
    <w:p w:rsidR="00FB3AE9" w:rsidRPr="00FB3AE9" w:rsidRDefault="00FB3AE9" w:rsidP="00FB3AE9">
      <w:pPr>
        <w:spacing w:after="0"/>
        <w:ind w:firstLine="708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 xml:space="preserve">ориентироваться в понятиях и оперировать на базовом уровне: раскрывать смысл понятий с опорой </w:t>
      </w:r>
      <w:proofErr w:type="gramStart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на примеры «высказывание</w:t>
      </w:r>
      <w:proofErr w:type="gramEnd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», «логическая операция»,</w:t>
      </w:r>
    </w:p>
    <w:p w:rsidR="00FB3AE9" w:rsidRPr="00FB3AE9" w:rsidRDefault="00FB3AE9" w:rsidP="00FB3AE9">
      <w:pPr>
        <w:spacing w:after="0"/>
        <w:ind w:firstLine="708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«логическое выражение»;</w:t>
      </w:r>
    </w:p>
    <w:p w:rsidR="00FB3AE9" w:rsidRPr="00FB3AE9" w:rsidRDefault="00FB3AE9" w:rsidP="00FB3AE9">
      <w:pPr>
        <w:spacing w:after="0"/>
        <w:ind w:firstLine="708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записывать логические выражения с визуальной опорой сравнивать с использованием дизъюнкции, конъюнкции и отрицания, определять истинность логических выражений, если известны значения истинности входящих в него переменных, строить таблицы истинности для логических выражений с опорой на образец;</w:t>
      </w:r>
    </w:p>
    <w:p w:rsidR="00FB3AE9" w:rsidRPr="00FB3AE9" w:rsidRDefault="00FB3AE9" w:rsidP="00FB3AE9">
      <w:pPr>
        <w:spacing w:after="0"/>
        <w:ind w:firstLine="708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ориентироваться в понятиях и оперировать ими на базовом уровне</w:t>
      </w:r>
    </w:p>
    <w:p w:rsidR="00FB3AE9" w:rsidRPr="00FB3AE9" w:rsidRDefault="00FB3AE9" w:rsidP="00FB3AE9">
      <w:pPr>
        <w:spacing w:after="0"/>
        <w:ind w:firstLine="708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«исполнитель», «алгоритм», «программа», понимая разницу между употреблением этих терминов в обыденной речи и в информатике;</w:t>
      </w:r>
    </w:p>
    <w:p w:rsidR="00FB3AE9" w:rsidRPr="00FB3AE9" w:rsidRDefault="00FB3AE9" w:rsidP="00FB3AE9">
      <w:pPr>
        <w:spacing w:after="0"/>
        <w:ind w:firstLine="708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описывать алгоритм решения задачи различными способами, в том числе в виде блок-схемы с опорой на образец;</w:t>
      </w:r>
    </w:p>
    <w:p w:rsidR="00FB3AE9" w:rsidRPr="00FB3AE9" w:rsidRDefault="00FB3AE9" w:rsidP="00FB3AE9">
      <w:pPr>
        <w:spacing w:after="0"/>
        <w:ind w:firstLine="708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составлять, выполнять вручную и на компьютере простые алгоритмы с использованием ветвлений и циклов для управления исполнителями, такими как Робот, Черепашка, Чертёжник;</w:t>
      </w:r>
    </w:p>
    <w:p w:rsidR="00FB3AE9" w:rsidRPr="00FB3AE9" w:rsidRDefault="00FB3AE9" w:rsidP="00FB3AE9">
      <w:pPr>
        <w:spacing w:after="0"/>
        <w:ind w:firstLine="708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использовать константы и переменные различных типов (числовых, логических, символьных), а также содержащие их выражения с опорой на образец; использовать оператор присваивания;</w:t>
      </w:r>
    </w:p>
    <w:p w:rsidR="00FB3AE9" w:rsidRPr="00FB3AE9" w:rsidRDefault="00FB3AE9" w:rsidP="00FB3AE9">
      <w:pPr>
        <w:spacing w:after="0"/>
        <w:ind w:firstLine="708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использовать при разработке программ логические значения, операции и выражения с ними с опорой на алгоритм правил;</w:t>
      </w:r>
    </w:p>
    <w:p w:rsidR="00FB3AE9" w:rsidRPr="001000E6" w:rsidRDefault="00FB3AE9" w:rsidP="00FB3AE9">
      <w:pPr>
        <w:spacing w:after="0"/>
        <w:ind w:firstLine="708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анализировать предложенные алгоритмы, в том числе определять, какие</w:t>
      </w:r>
    </w:p>
    <w:p w:rsidR="00FB3AE9" w:rsidRPr="00FB3AE9" w:rsidRDefault="00FB3AE9" w:rsidP="00FB3AE9">
      <w:pPr>
        <w:spacing w:after="0"/>
        <w:ind w:firstLine="708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результаты возможны при заданном множестве исходных значений;</w:t>
      </w:r>
    </w:p>
    <w:p w:rsidR="00FB3AE9" w:rsidRPr="001000E6" w:rsidRDefault="00FB3AE9" w:rsidP="00FB3AE9">
      <w:pPr>
        <w:spacing w:after="0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proofErr w:type="gramStart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создавать и отлаживать программы (при необходимости использованием справочного материала) на одном из языков программирования (</w:t>
      </w:r>
      <w:r w:rsidRPr="001000E6">
        <w:rPr>
          <w:rFonts w:ascii="Times New Roman" w:hAnsi="Times New Roman"/>
          <w:color w:val="000000"/>
          <w:sz w:val="24"/>
          <w:szCs w:val="24"/>
        </w:rPr>
        <w:t>Python</w:t>
      </w: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 xml:space="preserve">, </w:t>
      </w:r>
      <w:r w:rsidRPr="001000E6">
        <w:rPr>
          <w:rFonts w:ascii="Times New Roman" w:hAnsi="Times New Roman"/>
          <w:color w:val="000000"/>
          <w:sz w:val="24"/>
          <w:szCs w:val="24"/>
        </w:rPr>
        <w:t>C</w:t>
      </w: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 xml:space="preserve">++, Паскаль, </w:t>
      </w:r>
      <w:r w:rsidRPr="001000E6">
        <w:rPr>
          <w:rFonts w:ascii="Times New Roman" w:hAnsi="Times New Roman"/>
          <w:color w:val="000000"/>
          <w:sz w:val="24"/>
          <w:szCs w:val="24"/>
        </w:rPr>
        <w:t>Java</w:t>
      </w: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 xml:space="preserve">, </w:t>
      </w:r>
      <w:r w:rsidRPr="001000E6">
        <w:rPr>
          <w:rFonts w:ascii="Times New Roman" w:hAnsi="Times New Roman"/>
          <w:color w:val="000000"/>
          <w:sz w:val="24"/>
          <w:szCs w:val="24"/>
        </w:rPr>
        <w:t>C</w:t>
      </w: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#, Школьный Алгоритмический Язык), реализующие простые алгоритмы обработки числовых данных с использованием циклов и ветвлений, в том числе реализующие проверку делимости одного целого числа на другое, проверку натурального числа на простоту, выделения цифр из натурального числа.</w:t>
      </w:r>
      <w:proofErr w:type="gramEnd"/>
    </w:p>
    <w:p w:rsidR="00FB3AE9" w:rsidRPr="00FB3AE9" w:rsidRDefault="00FB3AE9" w:rsidP="00FB3AE9">
      <w:pPr>
        <w:spacing w:after="0"/>
        <w:jc w:val="both"/>
        <w:rPr>
          <w:rFonts w:ascii="Times New Roman" w:hAnsi="Times New Roman"/>
          <w:b/>
          <w:color w:val="000000"/>
          <w:sz w:val="24"/>
          <w:szCs w:val="24"/>
          <w:lang w:val="ru-RU"/>
        </w:rPr>
      </w:pPr>
      <w:r w:rsidRPr="00FB3AE9">
        <w:rPr>
          <w:rFonts w:ascii="Times New Roman" w:hAnsi="Times New Roman"/>
          <w:b/>
          <w:color w:val="000000"/>
          <w:sz w:val="24"/>
          <w:szCs w:val="24"/>
          <w:lang w:val="ru-RU"/>
        </w:rPr>
        <w:t>9</w:t>
      </w:r>
      <w:r w:rsidRPr="00FB3AE9">
        <w:rPr>
          <w:rFonts w:ascii="Times New Roman" w:hAnsi="Times New Roman"/>
          <w:b/>
          <w:color w:val="000000"/>
          <w:sz w:val="24"/>
          <w:szCs w:val="24"/>
          <w:lang w:val="ru-RU"/>
        </w:rPr>
        <w:tab/>
        <w:t>КЛАСС</w:t>
      </w:r>
    </w:p>
    <w:p w:rsidR="00FB3AE9" w:rsidRPr="00FB3AE9" w:rsidRDefault="00FB3AE9" w:rsidP="00FB3AE9">
      <w:pPr>
        <w:spacing w:after="0"/>
        <w:ind w:firstLine="708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 xml:space="preserve">Предметные результаты освоения обязательного предметного содержания, установленного данной примерной рабочей программой, отражают </w:t>
      </w:r>
      <w:proofErr w:type="spellStart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сформированность</w:t>
      </w:r>
      <w:proofErr w:type="spellEnd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 xml:space="preserve"> у обучающихся с ЗПР умений:</w:t>
      </w:r>
    </w:p>
    <w:p w:rsidR="00FB3AE9" w:rsidRPr="00FB3AE9" w:rsidRDefault="00FB3AE9" w:rsidP="00FB3AE9">
      <w:pPr>
        <w:spacing w:after="0"/>
        <w:ind w:firstLine="708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разбивать задачи на подзадачи; составлять, выполнять вручную и на компьютере несложные алгоритмы с использованием ветвлений, циклов и вспомогательных алгоритмов для управления исполнителями, такими как Робот, Черепашка, Чертёжник с опорой на образец;</w:t>
      </w:r>
    </w:p>
    <w:p w:rsidR="00FB3AE9" w:rsidRPr="00FB3AE9" w:rsidRDefault="00FB3AE9" w:rsidP="00FB3AE9">
      <w:pPr>
        <w:spacing w:after="0"/>
        <w:ind w:firstLine="708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составлять и отлаживать программы, реализующие типовые алгоритмы обработки числовых последовательностей или одномерных числовых массивов (поиск максимумов, минимумов, суммы или количества элементов с заданными свойствами с опорой на образец на одном из языков программирования (</w:t>
      </w:r>
      <w:r w:rsidRPr="001000E6">
        <w:rPr>
          <w:rFonts w:ascii="Times New Roman" w:hAnsi="Times New Roman"/>
          <w:color w:val="000000"/>
          <w:sz w:val="24"/>
          <w:szCs w:val="24"/>
        </w:rPr>
        <w:t>Python</w:t>
      </w: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 xml:space="preserve">, </w:t>
      </w:r>
      <w:r w:rsidRPr="001000E6">
        <w:rPr>
          <w:rFonts w:ascii="Times New Roman" w:hAnsi="Times New Roman"/>
          <w:color w:val="000000"/>
          <w:sz w:val="24"/>
          <w:szCs w:val="24"/>
        </w:rPr>
        <w:t>C</w:t>
      </w: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 xml:space="preserve">++, Паскаль, </w:t>
      </w:r>
      <w:r w:rsidRPr="001000E6">
        <w:rPr>
          <w:rFonts w:ascii="Times New Roman" w:hAnsi="Times New Roman"/>
          <w:color w:val="000000"/>
          <w:sz w:val="24"/>
          <w:szCs w:val="24"/>
        </w:rPr>
        <w:t>Java</w:t>
      </w: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 xml:space="preserve">, </w:t>
      </w:r>
      <w:r w:rsidRPr="001000E6">
        <w:rPr>
          <w:rFonts w:ascii="Times New Roman" w:hAnsi="Times New Roman"/>
          <w:color w:val="000000"/>
          <w:sz w:val="24"/>
          <w:szCs w:val="24"/>
        </w:rPr>
        <w:t>C</w:t>
      </w: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#, Школьный Алгоритмический Язык);</w:t>
      </w:r>
    </w:p>
    <w:p w:rsidR="00FB3AE9" w:rsidRPr="00FB3AE9" w:rsidRDefault="00FB3AE9" w:rsidP="00FB3AE9">
      <w:pPr>
        <w:spacing w:after="0"/>
        <w:ind w:firstLine="708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оперировать понятиями «модель», «моделирование», определять виды моделей; оценивать адекватность модели моделируемому объекту и целям моделирования;</w:t>
      </w:r>
    </w:p>
    <w:p w:rsidR="00FB3AE9" w:rsidRPr="00FB3AE9" w:rsidRDefault="00FB3AE9" w:rsidP="00FB3AE9">
      <w:pPr>
        <w:spacing w:after="0"/>
        <w:ind w:firstLine="708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использовать графы и деревья для моделирования систем сетевой и иерархической структуры; находить кратчайший путь в графе;</w:t>
      </w:r>
    </w:p>
    <w:p w:rsidR="00FB3AE9" w:rsidRPr="00FB3AE9" w:rsidRDefault="00FB3AE9" w:rsidP="00FB3AE9">
      <w:pPr>
        <w:spacing w:after="0"/>
        <w:ind w:firstLine="708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выбирать способ представления данных в соответствии с поставленной задачей (таблицы, схемы, графики, диаграммы) с использованием соответствующих программных средств обработки данных;</w:t>
      </w:r>
    </w:p>
    <w:p w:rsidR="00FB3AE9" w:rsidRPr="00FB3AE9" w:rsidRDefault="00FB3AE9" w:rsidP="00FB3AE9">
      <w:pPr>
        <w:spacing w:after="0"/>
        <w:ind w:firstLine="708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использовать электронные таблицы для обработки, анализа и визуализации числовых данных, в том числе с выделением диапазона таблицы и упорядочиванием (сортировкой) его элементов;</w:t>
      </w:r>
    </w:p>
    <w:p w:rsidR="00FB3AE9" w:rsidRPr="00FB3AE9" w:rsidRDefault="00FB3AE9" w:rsidP="00FB3AE9">
      <w:pPr>
        <w:spacing w:after="0"/>
        <w:ind w:firstLine="708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создавать и применять (с опорой на алгоритм учебных действий) в электронных таблицах формулы для расчётов с использованием встроенных арифметических функций (суммирование и подсчёт значений, отвечающих заданному условию, среднее арифметическое, поиск максимального и минимального значения), абсолютной, относительной, смешанной адресации;</w:t>
      </w:r>
    </w:p>
    <w:p w:rsidR="00FB3AE9" w:rsidRPr="00FB3AE9" w:rsidRDefault="00FB3AE9" w:rsidP="00FB3AE9">
      <w:pPr>
        <w:spacing w:after="0"/>
        <w:ind w:firstLine="708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lastRenderedPageBreak/>
        <w:t>использовать электронные таблицы для численного моделирования в простых задачах из разных предметных областей;</w:t>
      </w:r>
    </w:p>
    <w:p w:rsidR="00FB3AE9" w:rsidRPr="001000E6" w:rsidRDefault="00FB3AE9" w:rsidP="00FB3AE9">
      <w:pPr>
        <w:spacing w:after="0"/>
        <w:ind w:firstLine="708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 xml:space="preserve">использовать современные </w:t>
      </w:r>
      <w:proofErr w:type="spellStart"/>
      <w:proofErr w:type="gramStart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интернет-сервисы</w:t>
      </w:r>
      <w:proofErr w:type="spellEnd"/>
      <w:proofErr w:type="gramEnd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 xml:space="preserve"> (в том числе коммуникационные сервисы, облачные хранилища данных, </w:t>
      </w:r>
      <w:proofErr w:type="spellStart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онлайн-программы</w:t>
      </w:r>
      <w:proofErr w:type="spellEnd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 xml:space="preserve"> (текстовые и графические редакторы, среды разработки)) в учебной и повседневной деятельности;</w:t>
      </w:r>
    </w:p>
    <w:p w:rsidR="00FB3AE9" w:rsidRPr="00FB3AE9" w:rsidRDefault="00FB3AE9" w:rsidP="00FB3AE9">
      <w:pPr>
        <w:spacing w:after="0"/>
        <w:ind w:firstLine="708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 xml:space="preserve">приводить примеры использования </w:t>
      </w:r>
      <w:proofErr w:type="spellStart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геоинформационных</w:t>
      </w:r>
      <w:proofErr w:type="spellEnd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 xml:space="preserve"> сервисов, сервисов государственных услуг, образовательных сервисов сети Интернет в учебной и повседневной деятельности;</w:t>
      </w:r>
    </w:p>
    <w:p w:rsidR="00FB3AE9" w:rsidRPr="00FB3AE9" w:rsidRDefault="00FB3AE9" w:rsidP="00FB3AE9">
      <w:pPr>
        <w:spacing w:after="0"/>
        <w:ind w:firstLine="708"/>
        <w:jc w:val="both"/>
        <w:rPr>
          <w:rFonts w:ascii="Times New Roman" w:hAnsi="Times New Roman"/>
          <w:color w:val="000000"/>
          <w:sz w:val="24"/>
          <w:szCs w:val="24"/>
          <w:lang w:val="ru-RU"/>
        </w:r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использовать различные средства защиты от вредоносного программного обеспечения, защищать персональную информацию от несанкционированного доступа и его последствий (разглашения, подмены, утраты данных) с учётом основных технологических и социально-психологических аспектов использования сети Интернет (сетевая анонимность, цифровой след, аутентичность субъектов и ресурсов, опасность вредоносного кода);</w:t>
      </w:r>
    </w:p>
    <w:p w:rsidR="00FB3AE9" w:rsidRDefault="00FB3AE9" w:rsidP="00FB3AE9">
      <w:pPr>
        <w:spacing w:after="0"/>
        <w:ind w:firstLine="120"/>
        <w:jc w:val="both"/>
        <w:rPr>
          <w:rFonts w:ascii="Times New Roman" w:hAnsi="Times New Roman"/>
          <w:color w:val="000000"/>
          <w:sz w:val="24"/>
          <w:szCs w:val="24"/>
          <w:lang w:val="ru-RU"/>
        </w:rPr>
        <w:sectPr w:rsidR="00FB3AE9">
          <w:pgSz w:w="11906" w:h="16383"/>
          <w:pgMar w:top="1134" w:right="850" w:bottom="1134" w:left="1701" w:header="720" w:footer="720" w:gutter="0"/>
          <w:cols w:space="720"/>
        </w:sectPr>
      </w:pPr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 xml:space="preserve">распознавать попытки и предупреждать вовлечение себя и окружающих в деструктивные и криминальные формы сетевой активности (в том числе </w:t>
      </w:r>
      <w:proofErr w:type="spellStart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кибербуллинг</w:t>
      </w:r>
      <w:proofErr w:type="spellEnd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 xml:space="preserve">, </w:t>
      </w:r>
      <w:proofErr w:type="spellStart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фишинг</w:t>
      </w:r>
      <w:proofErr w:type="spellEnd"/>
      <w:r w:rsidRPr="00FB3AE9">
        <w:rPr>
          <w:rFonts w:ascii="Times New Roman" w:hAnsi="Times New Roman"/>
          <w:color w:val="000000"/>
          <w:sz w:val="24"/>
          <w:szCs w:val="24"/>
          <w:lang w:val="ru-RU"/>
        </w:rPr>
        <w:t>).</w:t>
      </w:r>
    </w:p>
    <w:p w:rsidR="000D1898" w:rsidRPr="006D3EBB" w:rsidRDefault="000D1898" w:rsidP="000D1898">
      <w:pPr>
        <w:spacing w:after="0"/>
        <w:ind w:left="120"/>
        <w:rPr>
          <w:rFonts w:ascii="Times New Roman" w:hAnsi="Times New Roman" w:cs="Times New Roman"/>
          <w:sz w:val="24"/>
          <w:szCs w:val="24"/>
        </w:rPr>
      </w:pPr>
      <w:r w:rsidRPr="006D3EBB">
        <w:rPr>
          <w:rFonts w:ascii="Times New Roman" w:hAnsi="Times New Roman" w:cs="Times New Roman"/>
          <w:b/>
          <w:color w:val="000000"/>
          <w:sz w:val="24"/>
          <w:szCs w:val="24"/>
        </w:rPr>
        <w:lastRenderedPageBreak/>
        <w:t xml:space="preserve">ТЕМАТИЧЕСКОЕ ПЛАНИРОВАНИЕ </w:t>
      </w:r>
    </w:p>
    <w:p w:rsidR="000D1898" w:rsidRPr="006D3EBB" w:rsidRDefault="000D1898" w:rsidP="000D1898">
      <w:pPr>
        <w:spacing w:after="0"/>
        <w:ind w:left="120"/>
        <w:rPr>
          <w:rFonts w:ascii="Times New Roman" w:hAnsi="Times New Roman" w:cs="Times New Roman"/>
          <w:sz w:val="24"/>
          <w:szCs w:val="24"/>
        </w:rPr>
      </w:pPr>
      <w:r w:rsidRPr="006D3EBB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7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964"/>
        <w:gridCol w:w="4612"/>
        <w:gridCol w:w="1589"/>
        <w:gridCol w:w="1738"/>
        <w:gridCol w:w="1823"/>
        <w:gridCol w:w="2915"/>
      </w:tblGrid>
      <w:tr w:rsidR="000D1898" w:rsidRPr="006D3EBB" w:rsidTr="009F4FF7">
        <w:trPr>
          <w:trHeight w:val="144"/>
          <w:tblCellSpacing w:w="20" w:type="nil"/>
        </w:trPr>
        <w:tc>
          <w:tcPr>
            <w:tcW w:w="52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4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Наименование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разделов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тем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программы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Количество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часов</w:t>
            </w:r>
            <w:proofErr w:type="spellEnd"/>
          </w:p>
        </w:tc>
        <w:tc>
          <w:tcPr>
            <w:tcW w:w="274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Электронные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(</w:t>
            </w: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цифровые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) </w:t>
            </w: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образовательные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ресурсы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1898" w:rsidRPr="006D3EBB" w:rsidTr="009F4FF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Всего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Контрольные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работы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Практические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работы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1898" w:rsidRPr="006D3EBB" w:rsidTr="009F4FF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Раздел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1.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Цифровая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грамотность</w:t>
            </w:r>
            <w:proofErr w:type="spellEnd"/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Компьютер – универсальное устройство обработки данных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2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6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41646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Программы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данные</w:t>
            </w:r>
            <w:proofErr w:type="spellEnd"/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4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7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41646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Компьютерные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сети</w:t>
            </w:r>
            <w:proofErr w:type="spellEnd"/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8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41646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0D1898" w:rsidRPr="006D3EBB" w:rsidTr="009F4FF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Итого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разделу</w:t>
            </w:r>
            <w:proofErr w:type="spellEnd"/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1898" w:rsidRPr="006D3EBB" w:rsidTr="009F4FF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Раздел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2.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Теоретические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основы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информатики</w:t>
            </w:r>
            <w:proofErr w:type="spellEnd"/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Информация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информационные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процессы</w:t>
            </w:r>
            <w:proofErr w:type="spellEnd"/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9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41646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Представление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информации</w:t>
            </w:r>
            <w:proofErr w:type="spellEnd"/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9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3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0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41646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0D1898" w:rsidRPr="006D3EBB" w:rsidTr="009F4FF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Итого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разделу</w:t>
            </w:r>
            <w:proofErr w:type="spellEnd"/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1898" w:rsidRPr="006D3EBB" w:rsidTr="009F4FF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Раздел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3.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Информационные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технологии</w:t>
            </w:r>
            <w:proofErr w:type="spellEnd"/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Текстовые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документы</w:t>
            </w:r>
            <w:proofErr w:type="spellEnd"/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6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1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41646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3.2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Компьютерная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графика</w:t>
            </w:r>
            <w:proofErr w:type="spellEnd"/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4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2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41646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3.3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Мультимедийные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презентации</w:t>
            </w:r>
            <w:proofErr w:type="spellEnd"/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3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3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41646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0D1898" w:rsidRPr="006D3EBB" w:rsidTr="009F4FF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Итого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разделу</w:t>
            </w:r>
            <w:proofErr w:type="spellEnd"/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1898" w:rsidRPr="006D3EBB" w:rsidTr="009F4FF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Резервное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время</w:t>
            </w:r>
            <w:proofErr w:type="spellEnd"/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1898" w:rsidRPr="006D3EBB" w:rsidTr="009F4FF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34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3 </w:t>
            </w: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7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0D1898" w:rsidRPr="006D3EBB" w:rsidRDefault="000D1898" w:rsidP="000D1898">
      <w:pPr>
        <w:rPr>
          <w:rFonts w:ascii="Times New Roman" w:hAnsi="Times New Roman" w:cs="Times New Roman"/>
          <w:sz w:val="24"/>
          <w:szCs w:val="24"/>
        </w:rPr>
        <w:sectPr w:rsidR="000D1898" w:rsidRPr="006D3EBB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0D1898" w:rsidRPr="006D3EBB" w:rsidRDefault="000D1898" w:rsidP="000D1898">
      <w:pPr>
        <w:spacing w:after="0"/>
        <w:ind w:left="120"/>
        <w:rPr>
          <w:rFonts w:ascii="Times New Roman" w:hAnsi="Times New Roman" w:cs="Times New Roman"/>
          <w:sz w:val="24"/>
          <w:szCs w:val="24"/>
        </w:rPr>
      </w:pPr>
      <w:r w:rsidRPr="006D3EBB">
        <w:rPr>
          <w:rFonts w:ascii="Times New Roman" w:hAnsi="Times New Roman" w:cs="Times New Roman"/>
          <w:b/>
          <w:color w:val="000000"/>
          <w:sz w:val="24"/>
          <w:szCs w:val="24"/>
        </w:rPr>
        <w:lastRenderedPageBreak/>
        <w:t xml:space="preserve"> 8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089"/>
        <w:gridCol w:w="4595"/>
        <w:gridCol w:w="1542"/>
        <w:gridCol w:w="1841"/>
        <w:gridCol w:w="1910"/>
        <w:gridCol w:w="3063"/>
      </w:tblGrid>
      <w:tr w:rsidR="000D1898" w:rsidRPr="006D3EBB" w:rsidTr="009F4FF7">
        <w:trPr>
          <w:trHeight w:val="144"/>
          <w:tblCellSpacing w:w="20" w:type="nil"/>
        </w:trPr>
        <w:tc>
          <w:tcPr>
            <w:tcW w:w="50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0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Наименование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разделов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тем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программы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Количество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часов</w:t>
            </w:r>
            <w:proofErr w:type="spellEnd"/>
          </w:p>
        </w:tc>
        <w:tc>
          <w:tcPr>
            <w:tcW w:w="267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Электронные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(</w:t>
            </w: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цифровые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) </w:t>
            </w: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образовательные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ресурсы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1898" w:rsidRPr="006D3EBB" w:rsidTr="009F4FF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D1898" w:rsidRPr="006D3EBB" w:rsidRDefault="000D1898" w:rsidP="009F4FF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D1898" w:rsidRPr="006D3EBB" w:rsidRDefault="000D1898" w:rsidP="009F4FF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85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Всего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Контрольные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работы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Практические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работы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D1898" w:rsidRPr="006D3EBB" w:rsidRDefault="000D1898" w:rsidP="009F4FF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1898" w:rsidRPr="006D3EBB" w:rsidTr="009F4FF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Раздел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1.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Теоретические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основы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информатики</w:t>
            </w:r>
            <w:proofErr w:type="spellEnd"/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506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Системы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счисления</w:t>
            </w:r>
            <w:proofErr w:type="spellEnd"/>
          </w:p>
        </w:tc>
        <w:tc>
          <w:tcPr>
            <w:tcW w:w="985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6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4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418516</w:t>
              </w:r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506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1.2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Элементы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математической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логики</w:t>
            </w:r>
            <w:proofErr w:type="spellEnd"/>
          </w:p>
        </w:tc>
        <w:tc>
          <w:tcPr>
            <w:tcW w:w="985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6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5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418516</w:t>
              </w:r>
            </w:hyperlink>
          </w:p>
        </w:tc>
      </w:tr>
      <w:tr w:rsidR="000D1898" w:rsidRPr="006D3EBB" w:rsidTr="009F4FF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Итого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разделу</w:t>
            </w:r>
            <w:proofErr w:type="spellEnd"/>
          </w:p>
        </w:tc>
        <w:tc>
          <w:tcPr>
            <w:tcW w:w="154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1898" w:rsidRPr="006D3EBB" w:rsidTr="009F4FF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Раздел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2.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Алгоритмы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программирование</w:t>
            </w:r>
            <w:proofErr w:type="spellEnd"/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506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2.1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Исполнители и алгоритмы. Алгоритмические конструкции</w:t>
            </w:r>
          </w:p>
        </w:tc>
        <w:tc>
          <w:tcPr>
            <w:tcW w:w="985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10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6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418516</w:t>
              </w:r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506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2.2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Язык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программирования</w:t>
            </w:r>
            <w:proofErr w:type="spellEnd"/>
          </w:p>
        </w:tc>
        <w:tc>
          <w:tcPr>
            <w:tcW w:w="985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9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7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418516</w:t>
              </w:r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506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2.3</w:t>
            </w:r>
          </w:p>
        </w:tc>
        <w:tc>
          <w:tcPr>
            <w:tcW w:w="2904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Анализ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алгоритмов</w:t>
            </w:r>
            <w:proofErr w:type="spellEnd"/>
          </w:p>
        </w:tc>
        <w:tc>
          <w:tcPr>
            <w:tcW w:w="985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8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418516</w:t>
              </w:r>
            </w:hyperlink>
          </w:p>
        </w:tc>
      </w:tr>
      <w:tr w:rsidR="000D1898" w:rsidRPr="006D3EBB" w:rsidTr="009F4FF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Итого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разделу</w:t>
            </w:r>
            <w:proofErr w:type="spellEnd"/>
          </w:p>
        </w:tc>
        <w:tc>
          <w:tcPr>
            <w:tcW w:w="154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1898" w:rsidRPr="006D3EBB" w:rsidTr="009F4FF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Резервное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время</w:t>
            </w:r>
            <w:proofErr w:type="spellEnd"/>
          </w:p>
        </w:tc>
        <w:tc>
          <w:tcPr>
            <w:tcW w:w="154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1898" w:rsidRPr="006D3EBB" w:rsidTr="009F4FF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4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34 </w:t>
            </w:r>
          </w:p>
        </w:tc>
        <w:tc>
          <w:tcPr>
            <w:tcW w:w="170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3 </w:t>
            </w:r>
          </w:p>
        </w:tc>
        <w:tc>
          <w:tcPr>
            <w:tcW w:w="1796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7 </w:t>
            </w:r>
          </w:p>
        </w:tc>
        <w:tc>
          <w:tcPr>
            <w:tcW w:w="267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0D1898" w:rsidRPr="006D3EBB" w:rsidRDefault="000D1898" w:rsidP="000D1898">
      <w:pPr>
        <w:rPr>
          <w:rFonts w:ascii="Times New Roman" w:hAnsi="Times New Roman" w:cs="Times New Roman"/>
          <w:sz w:val="24"/>
          <w:szCs w:val="24"/>
        </w:rPr>
        <w:sectPr w:rsidR="000D1898" w:rsidRPr="006D3EBB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0D1898" w:rsidRPr="006D3EBB" w:rsidRDefault="000D1898" w:rsidP="000D1898">
      <w:pPr>
        <w:spacing w:after="0"/>
        <w:ind w:left="120"/>
        <w:rPr>
          <w:rFonts w:ascii="Times New Roman" w:hAnsi="Times New Roman" w:cs="Times New Roman"/>
          <w:sz w:val="24"/>
          <w:szCs w:val="24"/>
        </w:rPr>
      </w:pPr>
      <w:r w:rsidRPr="006D3EBB">
        <w:rPr>
          <w:rFonts w:ascii="Times New Roman" w:hAnsi="Times New Roman" w:cs="Times New Roman"/>
          <w:b/>
          <w:color w:val="000000"/>
          <w:sz w:val="24"/>
          <w:szCs w:val="24"/>
        </w:rPr>
        <w:lastRenderedPageBreak/>
        <w:t xml:space="preserve"> 9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170"/>
        <w:gridCol w:w="4491"/>
        <w:gridCol w:w="1578"/>
        <w:gridCol w:w="1841"/>
        <w:gridCol w:w="1910"/>
        <w:gridCol w:w="3050"/>
      </w:tblGrid>
      <w:tr w:rsidR="000D1898" w:rsidRPr="006D3EBB" w:rsidTr="009F4FF7">
        <w:trPr>
          <w:trHeight w:val="144"/>
          <w:tblCellSpacing w:w="20" w:type="nil"/>
        </w:trPr>
        <w:tc>
          <w:tcPr>
            <w:tcW w:w="52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4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Наименование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разделов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тем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программы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Количество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часов</w:t>
            </w:r>
            <w:proofErr w:type="spellEnd"/>
          </w:p>
        </w:tc>
        <w:tc>
          <w:tcPr>
            <w:tcW w:w="274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Электронные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(</w:t>
            </w: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цифровые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) </w:t>
            </w: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образовательные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ресурсы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1898" w:rsidRPr="006D3EBB" w:rsidTr="009F4FF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D1898" w:rsidRPr="006D3EBB" w:rsidRDefault="000D1898" w:rsidP="009F4FF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D1898" w:rsidRPr="006D3EBB" w:rsidRDefault="000D1898" w:rsidP="009F4FF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Всего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Контрольные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работы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Практические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работы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D1898" w:rsidRPr="006D3EBB" w:rsidRDefault="000D1898" w:rsidP="009F4FF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1898" w:rsidRPr="006D3EBB" w:rsidTr="009F4FF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Раздел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1.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Цифровая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грамотность</w:t>
            </w:r>
            <w:proofErr w:type="spellEnd"/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Глобальная сеть Интернет и стратегии безопасного поведения в ней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3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9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41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1.2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Работа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в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информационном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пространстве</w:t>
            </w:r>
            <w:proofErr w:type="spellEnd"/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3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0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41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</w:hyperlink>
          </w:p>
        </w:tc>
      </w:tr>
      <w:tr w:rsidR="000D1898" w:rsidRPr="006D3EBB" w:rsidTr="009F4FF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Итого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разделу</w:t>
            </w:r>
            <w:proofErr w:type="spellEnd"/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1898" w:rsidRPr="006D3EBB" w:rsidTr="009F4FF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Раздел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2.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Теоретические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основы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информатики</w:t>
            </w:r>
            <w:proofErr w:type="spellEnd"/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Моделирование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как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метод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познания</w:t>
            </w:r>
            <w:proofErr w:type="spellEnd"/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8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1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41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</w:hyperlink>
          </w:p>
        </w:tc>
      </w:tr>
      <w:tr w:rsidR="000D1898" w:rsidRPr="006D3EBB" w:rsidTr="009F4FF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Итого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разделу</w:t>
            </w:r>
            <w:proofErr w:type="spellEnd"/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1898" w:rsidRPr="006D3EBB" w:rsidTr="009F4FF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Раздел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3.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Алгоритмы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программирование</w:t>
            </w:r>
            <w:proofErr w:type="spellEnd"/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Разработка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алгоритмов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программ</w:t>
            </w:r>
            <w:proofErr w:type="spellEnd"/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6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2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41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3.2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Управление</w:t>
            </w:r>
            <w:proofErr w:type="spellEnd"/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3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41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</w:hyperlink>
          </w:p>
        </w:tc>
      </w:tr>
      <w:tr w:rsidR="000D1898" w:rsidRPr="006D3EBB" w:rsidTr="009F4FF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Итого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разделу</w:t>
            </w:r>
            <w:proofErr w:type="spellEnd"/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1898" w:rsidRPr="006D3EBB" w:rsidTr="009F4FF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Раздел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4.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Информационные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технологии</w:t>
            </w:r>
            <w:proofErr w:type="spellEnd"/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Электронные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таблицы</w:t>
            </w:r>
            <w:proofErr w:type="spellEnd"/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10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4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41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4.2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Информационные технологии в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современном обществе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5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41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</w:hyperlink>
          </w:p>
        </w:tc>
      </w:tr>
      <w:tr w:rsidR="000D1898" w:rsidRPr="006D3EBB" w:rsidTr="009F4FF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Итого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разделу</w:t>
            </w:r>
            <w:proofErr w:type="spellEnd"/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1898" w:rsidRPr="006D3EBB" w:rsidTr="009F4FF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Резервное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время</w:t>
            </w:r>
            <w:proofErr w:type="spellEnd"/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1898" w:rsidRPr="006D3EBB" w:rsidTr="009F4FF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34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8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0D1898" w:rsidRPr="006D3EBB" w:rsidRDefault="000D1898" w:rsidP="000D1898">
      <w:pPr>
        <w:rPr>
          <w:rFonts w:ascii="Times New Roman" w:hAnsi="Times New Roman" w:cs="Times New Roman"/>
          <w:sz w:val="24"/>
          <w:szCs w:val="24"/>
          <w:lang w:val="ru-RU"/>
        </w:rPr>
        <w:sectPr w:rsidR="000D1898" w:rsidRPr="006D3EBB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0D1898" w:rsidRPr="006D3EBB" w:rsidRDefault="000D1898" w:rsidP="000D1898">
      <w:pPr>
        <w:rPr>
          <w:rFonts w:ascii="Times New Roman" w:hAnsi="Times New Roman" w:cs="Times New Roman"/>
          <w:sz w:val="24"/>
          <w:szCs w:val="24"/>
          <w:lang w:val="ru-RU"/>
        </w:rPr>
        <w:sectPr w:rsidR="000D1898" w:rsidRPr="006D3EBB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0D1898" w:rsidRPr="006D3EBB" w:rsidRDefault="000D1898" w:rsidP="000D1898">
      <w:pPr>
        <w:spacing w:after="0"/>
        <w:ind w:left="120"/>
        <w:rPr>
          <w:rFonts w:ascii="Times New Roman" w:hAnsi="Times New Roman" w:cs="Times New Roman"/>
          <w:sz w:val="24"/>
          <w:szCs w:val="24"/>
        </w:rPr>
      </w:pPr>
      <w:r w:rsidRPr="006D3EBB">
        <w:rPr>
          <w:rFonts w:ascii="Times New Roman" w:hAnsi="Times New Roman" w:cs="Times New Roman"/>
          <w:b/>
          <w:color w:val="000000"/>
          <w:sz w:val="24"/>
          <w:szCs w:val="24"/>
        </w:rPr>
        <w:lastRenderedPageBreak/>
        <w:t xml:space="preserve"> ПОУРОЧНОЕ ПЛАНИРОВАНИЕ </w:t>
      </w:r>
    </w:p>
    <w:p w:rsidR="000D1898" w:rsidRPr="006D3EBB" w:rsidRDefault="000D1898" w:rsidP="000D1898">
      <w:pPr>
        <w:spacing w:after="0"/>
        <w:ind w:left="120"/>
        <w:rPr>
          <w:rFonts w:ascii="Times New Roman" w:hAnsi="Times New Roman" w:cs="Times New Roman"/>
          <w:sz w:val="24"/>
          <w:szCs w:val="24"/>
        </w:rPr>
      </w:pPr>
      <w:r w:rsidRPr="006D3EBB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7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913"/>
        <w:gridCol w:w="3700"/>
        <w:gridCol w:w="1163"/>
        <w:gridCol w:w="1841"/>
        <w:gridCol w:w="1910"/>
        <w:gridCol w:w="1423"/>
        <w:gridCol w:w="3090"/>
      </w:tblGrid>
      <w:tr w:rsidR="000D1898" w:rsidRPr="006D3EBB" w:rsidTr="009F4FF7">
        <w:trPr>
          <w:trHeight w:val="144"/>
          <w:tblCellSpacing w:w="20" w:type="nil"/>
        </w:trPr>
        <w:tc>
          <w:tcPr>
            <w:tcW w:w="37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Тема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урока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Количество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часов</w:t>
            </w:r>
            <w:proofErr w:type="spellEnd"/>
          </w:p>
        </w:tc>
        <w:tc>
          <w:tcPr>
            <w:tcW w:w="125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Дата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изучения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Электронные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цифровые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образовательные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ресурсы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1898" w:rsidRPr="006D3EBB" w:rsidTr="009F4FF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D1898" w:rsidRPr="006D3EBB" w:rsidRDefault="000D1898" w:rsidP="009F4FF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D1898" w:rsidRPr="006D3EBB" w:rsidRDefault="000D1898" w:rsidP="009F4FF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Всего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Контрольные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работы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Практические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работы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D1898" w:rsidRPr="006D3EBB" w:rsidRDefault="000D1898" w:rsidP="009F4FF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D1898" w:rsidRPr="006D3EBB" w:rsidRDefault="000D1898" w:rsidP="009F4FF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Компьютер – универсальное вычислительное устройство, работающее по программе.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Техника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безопасности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правила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работы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компьютере</w:t>
            </w:r>
            <w:proofErr w:type="spellEnd"/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02.09.2024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6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1521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История и современные тенденции развития компьютеров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09.09.2024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7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1523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ee</w:t>
              </w:r>
              <w:proofErr w:type="spellEnd"/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Информация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данные</w:t>
            </w:r>
            <w:proofErr w:type="spellEnd"/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16.09.2024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8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152826</w:t>
              </w:r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Информационные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процессы</w:t>
            </w:r>
            <w:proofErr w:type="spellEnd"/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23.09.2024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29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152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74</w:t>
              </w:r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Практическая работа "Сбор, обработка информации"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30.09.2024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0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152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cfe</w:t>
              </w:r>
              <w:proofErr w:type="spellEnd"/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Представление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информации</w:t>
            </w:r>
            <w:proofErr w:type="spellEnd"/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07.10.2024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1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152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74</w:t>
              </w:r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Двоичное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представление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данных</w:t>
            </w:r>
            <w:proofErr w:type="spellEnd"/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14.10.2024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2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153244</w:t>
              </w:r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Измерение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информации</w:t>
            </w:r>
            <w:proofErr w:type="spellEnd"/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21.10.2024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3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153460</w:t>
              </w:r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Единицы измерения информации и скорости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передачи данных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11.11.2024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4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161966</w:t>
              </w:r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Основные компоненты компьютера и их функции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18.11.2024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5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161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Программное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обеспечение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компьютера</w:t>
            </w:r>
            <w:proofErr w:type="spellEnd"/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25.11.2024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6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161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fec</w:t>
              </w:r>
              <w:proofErr w:type="spellEnd"/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Системы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программирования</w:t>
            </w:r>
            <w:proofErr w:type="spellEnd"/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02.12.2024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7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162186</w:t>
              </w:r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Файлы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каталоги</w:t>
            </w:r>
            <w:proofErr w:type="spellEnd"/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09.12.2024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8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162316</w:t>
              </w:r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Практическая работа "Работа с файлами"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16.12.2024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39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16249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Пользовательский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интерфейс</w:t>
            </w:r>
            <w:proofErr w:type="spellEnd"/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23.12.2024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0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1625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</w:hyperlink>
          </w:p>
        </w:tc>
      </w:tr>
      <w:tr w:rsidR="000D1898" w:rsidRPr="006D3EBB" w:rsidTr="009F4FF7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Основные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элементы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графического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интерфейса</w:t>
            </w:r>
            <w:proofErr w:type="spellEnd"/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28.12.2024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Компьютерные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сети</w:t>
            </w:r>
            <w:proofErr w:type="spellEnd"/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13.01.2025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1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162848</w:t>
              </w:r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Практическая работа "Поиск информации во Всемирной паутине"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20.01.2025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2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1629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ec</w:t>
              </w:r>
              <w:proofErr w:type="spellEnd"/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Современные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сервисы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интернет-коммуникаций</w:t>
            </w:r>
            <w:proofErr w:type="spellEnd"/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27.01.2025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3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162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72</w:t>
              </w:r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Контрольная работа по теме "</w:t>
            </w:r>
            <w:proofErr w:type="spellStart"/>
            <w:proofErr w:type="gram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Компьютер-универсальное</w:t>
            </w:r>
            <w:proofErr w:type="spellEnd"/>
            <w:proofErr w:type="gram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устройство обработки информации"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03.02.2025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4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162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02</w:t>
              </w:r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Текстовые документы, их ввод и редактирование в текстовом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процессоре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10.02.2025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5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162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22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Форматирование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текстовых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документов</w:t>
            </w:r>
            <w:proofErr w:type="spellEnd"/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17.02.2025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6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162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fe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Параметры страницы. Списки и таблицы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24.02.2025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7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1632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Вставка нетекстовых объектов в текстовые документы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03.03.2025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8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1632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0D1898" w:rsidRPr="006D3EBB" w:rsidTr="009F4FF7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Интеллектуальные возможности современных систем обработки текстов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10.03.2025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Обобщение и систематизация знаний по теме «Текстовые документы».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Проверочная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работа</w:t>
            </w:r>
            <w:proofErr w:type="spellEnd"/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17.03.2025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49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1635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Графический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редактор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.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Растровые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рисунки</w:t>
            </w:r>
            <w:proofErr w:type="spellEnd"/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24.03.2025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0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163874</w:t>
              </w:r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Операции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редактирования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графических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объектов</w:t>
            </w:r>
            <w:proofErr w:type="spellEnd"/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07.04.2025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1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1639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Векторная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графика</w:t>
            </w:r>
            <w:proofErr w:type="spellEnd"/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14.04.2025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2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163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30</w:t>
              </w:r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Обобщение и систематизация знаний по теме «Компьютерная графика»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21.04.2025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3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16404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Подготовка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мультимедийных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презентаций</w:t>
            </w:r>
            <w:proofErr w:type="spellEnd"/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0.25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28.04.2025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4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1642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Добавление на слайд аудиовизуальных данных, анимации и гиперссылок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0.25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05.05.2025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5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164472</w:t>
              </w:r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33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Обобщение и систематизация знаний по теме «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Мультимедийные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презентации».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12.05.2025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6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164652</w:t>
              </w:r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Промежуточная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аттестация</w:t>
            </w:r>
            <w:proofErr w:type="spellEnd"/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19.05.2025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7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164828</w:t>
              </w:r>
            </w:hyperlink>
          </w:p>
        </w:tc>
      </w:tr>
      <w:tr w:rsidR="000D1898" w:rsidRPr="006D3EBB" w:rsidTr="009F4FF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0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34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3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7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0D1898" w:rsidRPr="006D3EBB" w:rsidRDefault="000D1898" w:rsidP="000D1898">
      <w:pPr>
        <w:rPr>
          <w:rFonts w:ascii="Times New Roman" w:hAnsi="Times New Roman" w:cs="Times New Roman"/>
          <w:sz w:val="24"/>
          <w:szCs w:val="24"/>
        </w:rPr>
        <w:sectPr w:rsidR="000D1898" w:rsidRPr="006D3EBB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0D1898" w:rsidRPr="006D3EBB" w:rsidRDefault="000D1898" w:rsidP="000D1898">
      <w:pPr>
        <w:spacing w:after="0"/>
        <w:ind w:left="120"/>
        <w:rPr>
          <w:rFonts w:ascii="Times New Roman" w:hAnsi="Times New Roman" w:cs="Times New Roman"/>
          <w:sz w:val="24"/>
          <w:szCs w:val="24"/>
        </w:rPr>
      </w:pPr>
      <w:r w:rsidRPr="006D3EBB">
        <w:rPr>
          <w:rFonts w:ascii="Times New Roman" w:hAnsi="Times New Roman" w:cs="Times New Roman"/>
          <w:b/>
          <w:color w:val="000000"/>
          <w:sz w:val="24"/>
          <w:szCs w:val="24"/>
        </w:rPr>
        <w:lastRenderedPageBreak/>
        <w:t xml:space="preserve"> 8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881"/>
        <w:gridCol w:w="3754"/>
        <w:gridCol w:w="1141"/>
        <w:gridCol w:w="1841"/>
        <w:gridCol w:w="1910"/>
        <w:gridCol w:w="1423"/>
        <w:gridCol w:w="3090"/>
      </w:tblGrid>
      <w:tr w:rsidR="000D1898" w:rsidRPr="006D3EBB" w:rsidTr="009F4FF7">
        <w:trPr>
          <w:trHeight w:val="144"/>
          <w:tblCellSpacing w:w="20" w:type="nil"/>
        </w:trPr>
        <w:tc>
          <w:tcPr>
            <w:tcW w:w="3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Тема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урока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Количество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часов</w:t>
            </w:r>
            <w:proofErr w:type="spellEnd"/>
          </w:p>
        </w:tc>
        <w:tc>
          <w:tcPr>
            <w:tcW w:w="123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Дата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изучения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5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Электронные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цифровые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образовательные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ресурсы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1898" w:rsidRPr="006D3EBB" w:rsidTr="009F4FF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D1898" w:rsidRPr="006D3EBB" w:rsidRDefault="000D1898" w:rsidP="009F4FF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D1898" w:rsidRPr="006D3EBB" w:rsidRDefault="000D1898" w:rsidP="009F4FF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Всего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Контрольные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работы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Практические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работы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D1898" w:rsidRPr="006D3EBB" w:rsidRDefault="000D1898" w:rsidP="009F4FF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D1898" w:rsidRPr="006D3EBB" w:rsidRDefault="000D1898" w:rsidP="009F4FF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Непозиционные и позиционные системы счисления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02.09.2024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8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1649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Развернутая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форма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записи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числа</w:t>
            </w:r>
            <w:proofErr w:type="spellEnd"/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09.09.2024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59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164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ba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Двоичная система счисления. Арифметические операции в двоичной системе счисления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16.09.2024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60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164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96</w:t>
              </w:r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Восьмеричная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система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счисления</w:t>
            </w:r>
            <w:proofErr w:type="spellEnd"/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23.09.2024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61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165296</w:t>
              </w:r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Шестнадцатеричная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система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счисления</w:t>
            </w:r>
            <w:proofErr w:type="spellEnd"/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30.09.2024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62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16549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Системы счисления и представление информации в компьютере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07.10.2024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63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16564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Логические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высказывания</w:t>
            </w:r>
            <w:proofErr w:type="spellEnd"/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14.10.2024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64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1657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fa</w:t>
              </w:r>
              <w:proofErr w:type="spellEnd"/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Логические операции «и», «или», «не»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21.10.2024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65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165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56</w:t>
              </w:r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Определение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истинности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составного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высказывания</w:t>
            </w:r>
            <w:proofErr w:type="spellEnd"/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11.11.2024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66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165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cf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0</w:t>
              </w:r>
            </w:hyperlink>
          </w:p>
        </w:tc>
      </w:tr>
      <w:tr w:rsidR="000D1898" w:rsidRPr="006D3EBB" w:rsidTr="009F4F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Таблицы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истинности</w:t>
            </w:r>
            <w:proofErr w:type="spellEnd"/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18.11.2024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Логические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элементы</w:t>
            </w:r>
            <w:proofErr w:type="spellEnd"/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25.11.2024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Библиотека ЦОК </w:t>
            </w:r>
            <w:hyperlink r:id="rId67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165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94</w:t>
              </w:r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Контрольная работа по теме «Элементы математической логики»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02.12.2024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68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38</w:t>
              </w:r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Понятие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алгоритма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.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Исполнители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алгоритмов</w:t>
            </w:r>
            <w:proofErr w:type="spellEnd"/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09.12.2024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69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17949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Свойства алгоритма. Способы записи алгоритма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16.12.2024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70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179606</w:t>
              </w:r>
            </w:hyperlink>
          </w:p>
        </w:tc>
      </w:tr>
      <w:tr w:rsidR="000D1898" w:rsidRPr="006D3EBB" w:rsidTr="009F4F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Алгоритмическая конструкция «следование». Линейный алгоритм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23.12.2024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1898" w:rsidRPr="006D3EBB" w:rsidTr="009F4F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Алгоритмическая конструкция «ветвление»: полная и неполная формы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28.12.2024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Алгоритмическая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конструкция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«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повторение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»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13.01.2025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71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17998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Формальное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исполнение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алгоритма</w:t>
            </w:r>
            <w:proofErr w:type="spellEnd"/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20.01.2025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72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179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aac</w:t>
              </w:r>
              <w:proofErr w:type="spellEnd"/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Разработка несложных алгоритмов с использованием циклов для управления формальными исполнителями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27.01.2025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73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179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Разработка несложных алгоритмов с использованием циклов и ветвлений для управления формальными исполнителями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03.02.2025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74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179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Выполнение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алгоритмов</w:t>
            </w:r>
            <w:proofErr w:type="spellEnd"/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10.02.2025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Библиотека ЦОК </w:t>
            </w:r>
            <w:hyperlink r:id="rId75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06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22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Контрольная работа по теме «Исполнители и алгоритмы.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Алгоритмические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конструкции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»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17.02.2025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76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0D1898" w:rsidRPr="006D3EBB" w:rsidTr="009F4F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Язык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программирования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.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Система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программирования</w:t>
            </w:r>
            <w:proofErr w:type="spellEnd"/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24.02.2025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1898" w:rsidRPr="006D3EBB" w:rsidTr="009F4F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Переменные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.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Оператор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присваивания</w:t>
            </w:r>
            <w:proofErr w:type="spellEnd"/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03.03.2025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1898" w:rsidRPr="006D3EBB" w:rsidTr="009F4F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Программирование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линейных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алгоритмов</w:t>
            </w:r>
            <w:proofErr w:type="spellEnd"/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10.03.2025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1898" w:rsidRPr="006D3EBB" w:rsidTr="009F4F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Разработка программ, содержащих оператор ветвления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17.03.2025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1898" w:rsidRPr="006D3EBB" w:rsidTr="009F4F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Диалоговая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отладка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программ</w:t>
            </w:r>
            <w:proofErr w:type="spellEnd"/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24.03.2025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1898" w:rsidRPr="006D3EBB" w:rsidTr="009F4F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Цикл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с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условием</w:t>
            </w:r>
            <w:proofErr w:type="spellEnd"/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07.04.2025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Цикл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с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переменной</w:t>
            </w:r>
            <w:proofErr w:type="spellEnd"/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14.04.2025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77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ac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Обработка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символьных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данных</w:t>
            </w:r>
            <w:proofErr w:type="spellEnd"/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21.04.2025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78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ad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Обобщение и систематизация знаний по теме «Язык программирования»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28.04.2025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79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ae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Анализ алгоритмов. Определение возможных результатов работы алгоритма при заданном множестве входных данных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05.05.2025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80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afa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0D1898" w:rsidRPr="006D3EBB" w:rsidTr="009F4F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33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Анализ алгоритмов. Определение возможных входных данных, приводящих к данному результату</w:t>
            </w:r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12.05.2025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6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Промежуточная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аттестация</w:t>
            </w:r>
            <w:proofErr w:type="spellEnd"/>
          </w:p>
        </w:tc>
        <w:tc>
          <w:tcPr>
            <w:tcW w:w="814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3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19.05.2025 </w:t>
            </w:r>
          </w:p>
        </w:tc>
        <w:tc>
          <w:tcPr>
            <w:tcW w:w="1957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81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456</w:t>
              </w:r>
            </w:hyperlink>
          </w:p>
        </w:tc>
      </w:tr>
      <w:tr w:rsidR="000D1898" w:rsidRPr="006D3EBB" w:rsidTr="009F4FF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7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34 </w:t>
            </w:r>
          </w:p>
        </w:tc>
        <w:tc>
          <w:tcPr>
            <w:tcW w:w="150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3 </w:t>
            </w:r>
          </w:p>
        </w:tc>
        <w:tc>
          <w:tcPr>
            <w:tcW w:w="161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7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0D1898" w:rsidRPr="006D3EBB" w:rsidRDefault="000D1898" w:rsidP="000D1898">
      <w:pPr>
        <w:rPr>
          <w:rFonts w:ascii="Times New Roman" w:hAnsi="Times New Roman" w:cs="Times New Roman"/>
          <w:sz w:val="24"/>
          <w:szCs w:val="24"/>
        </w:rPr>
        <w:sectPr w:rsidR="000D1898" w:rsidRPr="006D3EBB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0D1898" w:rsidRPr="006D3EBB" w:rsidRDefault="000D1898" w:rsidP="000D1898">
      <w:pPr>
        <w:spacing w:after="0"/>
        <w:ind w:left="120"/>
        <w:rPr>
          <w:rFonts w:ascii="Times New Roman" w:hAnsi="Times New Roman" w:cs="Times New Roman"/>
          <w:sz w:val="24"/>
          <w:szCs w:val="24"/>
        </w:rPr>
      </w:pPr>
      <w:r w:rsidRPr="006D3EBB">
        <w:rPr>
          <w:rFonts w:ascii="Times New Roman" w:hAnsi="Times New Roman" w:cs="Times New Roman"/>
          <w:b/>
          <w:color w:val="000000"/>
          <w:sz w:val="24"/>
          <w:szCs w:val="24"/>
        </w:rPr>
        <w:lastRenderedPageBreak/>
        <w:t xml:space="preserve"> 9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914"/>
        <w:gridCol w:w="3698"/>
        <w:gridCol w:w="1164"/>
        <w:gridCol w:w="1841"/>
        <w:gridCol w:w="1910"/>
        <w:gridCol w:w="1423"/>
        <w:gridCol w:w="3090"/>
      </w:tblGrid>
      <w:tr w:rsidR="000D1898" w:rsidRPr="006D3EBB" w:rsidTr="009F4FF7">
        <w:trPr>
          <w:trHeight w:val="144"/>
          <w:tblCellSpacing w:w="20" w:type="nil"/>
        </w:trPr>
        <w:tc>
          <w:tcPr>
            <w:tcW w:w="37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№ п/п </w:t>
            </w:r>
          </w:p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Тема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урока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Количество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часов</w:t>
            </w:r>
            <w:proofErr w:type="spellEnd"/>
          </w:p>
        </w:tc>
        <w:tc>
          <w:tcPr>
            <w:tcW w:w="125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Дата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изучения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98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Электронные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цифровые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образовательные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ресурсы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1898" w:rsidRPr="006D3EBB" w:rsidTr="009F4FF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D1898" w:rsidRPr="006D3EBB" w:rsidRDefault="000D1898" w:rsidP="009F4FF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D1898" w:rsidRPr="006D3EBB" w:rsidRDefault="000D1898" w:rsidP="009F4FF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Всего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Контрольные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работы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Практические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работы</w:t>
            </w:r>
            <w:proofErr w:type="spellEnd"/>
            <w:r w:rsidRPr="006D3EBB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</w:p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D1898" w:rsidRPr="006D3EBB" w:rsidRDefault="000D1898" w:rsidP="009F4FF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0D1898" w:rsidRPr="006D3EBB" w:rsidRDefault="000D1898" w:rsidP="009F4FF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Глобальная сеть Интернет.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IP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-адреса узлов.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Большие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данные</w:t>
            </w:r>
            <w:proofErr w:type="spellEnd"/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06.09.2024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82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578</w:t>
              </w:r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Информационная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безопасность</w:t>
            </w:r>
            <w:proofErr w:type="spellEnd"/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13.09.2024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83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690</w:t>
              </w:r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Учет понятия об информационной безопасности при создании комплексных информационных объектов в виде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веб-страниц</w:t>
            </w:r>
            <w:proofErr w:type="spellEnd"/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20.09.2024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84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7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bc</w:t>
              </w:r>
              <w:proofErr w:type="spellEnd"/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Виды деятельности в сети Интернет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27.09.2024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85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Облачные технологии. Использование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онлайн-офиса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для разработки документов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04.10.2024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86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ba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Обобщение и систематизация знаний по темам «Глобальная сеть Интернет и стратегии безопасного поведения в ней», «Работа в информационном пространстве»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11.10.2024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87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bb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36</w:t>
              </w:r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Модели и моделирование. Классификации моделей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18.10.2024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88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be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06</w:t>
              </w:r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Табличные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модели</w:t>
            </w:r>
            <w:proofErr w:type="spellEnd"/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25.10.2024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Библиотека ЦОК </w:t>
            </w:r>
            <w:hyperlink r:id="rId89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04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</w:hyperlink>
          </w:p>
        </w:tc>
      </w:tr>
      <w:tr w:rsidR="000D1898" w:rsidRPr="006D3EBB" w:rsidTr="009F4FF7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Разработка однотабличной базы данных. Составление запросов к базе данных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08.11.2024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1898" w:rsidRPr="006D3EBB" w:rsidTr="009F4FF7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Граф. Весовая матрица графа. Длина пути между вершинами графа. Вычисление количества путей в направленном ациклическом графе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15.11.2024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1898" w:rsidRPr="006D3EBB" w:rsidTr="009F4FF7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Дерево. Перебор вариантов с помощью дерева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22.11.2024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Математическое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моделирование</w:t>
            </w:r>
            <w:proofErr w:type="spellEnd"/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29.11.2024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90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392</w:t>
              </w:r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Этапы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компьютерного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моделирования</w:t>
            </w:r>
            <w:proofErr w:type="spellEnd"/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06.12.2024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91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aa</w:t>
              </w:r>
              <w:proofErr w:type="spellEnd"/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Контрольная работа по теме «Моделирование как метод познания»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13.12.2024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92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9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8</w:t>
              </w:r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Разбиение задачи на подзадачи. Составление алгоритмов и программ с использованием ветвлений, циклов и вспомогательных алгоритмов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20.12.2024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93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cb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12</w:t>
              </w:r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Одномерные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массивы</w:t>
            </w:r>
            <w:proofErr w:type="spellEnd"/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27.12.2024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94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cc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3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Типовые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алгоритмы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обработки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массивов</w:t>
            </w:r>
            <w:proofErr w:type="spellEnd"/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10.01.2025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95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cd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60</w:t>
              </w:r>
            </w:hyperlink>
          </w:p>
        </w:tc>
      </w:tr>
      <w:tr w:rsidR="000D1898" w:rsidRPr="006D3EBB" w:rsidTr="009F4FF7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Сортировка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массива</w:t>
            </w:r>
            <w:proofErr w:type="spellEnd"/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17.01.2025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19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Обработка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потока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данных</w:t>
            </w:r>
            <w:proofErr w:type="spellEnd"/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24.01.2025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96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01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Контрольная работа по теме «Разработка алгоритмов и программ»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31.01.2025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97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ca</w:t>
              </w:r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Управление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.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Сигнал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.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Обратная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связь</w:t>
            </w:r>
            <w:proofErr w:type="spellEnd"/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07.02.2025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98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Роботизированные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системы</w:t>
            </w:r>
            <w:proofErr w:type="spellEnd"/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14.02.2025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99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602</w:t>
              </w:r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Электронные таблицы. Типы данных в ячейках электронной таблицы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21.02.2025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00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710</w:t>
              </w:r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Редактирование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форматирование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таблиц</w:t>
            </w:r>
            <w:proofErr w:type="spellEnd"/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28.02.2025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01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832</w:t>
              </w:r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Встроенные функции для поиска максимума, минимума, суммы и среднего арифметического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07.03.2025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02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d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990</w:t>
              </w:r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Сортировка и фильтрация данных в выделенном диапазоне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14.03.2025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03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db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70</w:t>
              </w:r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Построение диаграмм и графиков в электронных таблицах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21.03.2025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04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08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</w:t>
              </w:r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Относительная, абсолютная и смешанная адресация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04.04.2025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05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2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b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4</w:t>
              </w:r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Условные вычисления в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>электронных таблицах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11.04.2025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lastRenderedPageBreak/>
              <w:t xml:space="preserve">Библиотека ЦОК </w:t>
            </w:r>
            <w:hyperlink r:id="rId106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ba</w:t>
              </w:r>
              <w:proofErr w:type="spellEnd"/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30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Обработка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больших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наборов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данных</w:t>
            </w:r>
            <w:proofErr w:type="spellEnd"/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0.5 </w:t>
            </w: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18.04.2025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07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87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Численное моделирование в электронных таблицах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25.04.2025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08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eaca</w:t>
              </w:r>
              <w:proofErr w:type="spellEnd"/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Обобщение и систематизация знаний по теме «Электронные таблицы»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25.04.2025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09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ec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3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Роль информационных технологий в развитии экономики мира, страны, региона</w:t>
            </w:r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16.05.2025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10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54</w:t>
              </w:r>
            </w:hyperlink>
          </w:p>
        </w:tc>
      </w:tr>
      <w:tr w:rsidR="000D1898" w:rsidRPr="000D1898" w:rsidTr="009F4FF7">
        <w:trPr>
          <w:trHeight w:val="144"/>
          <w:tblCellSpacing w:w="20" w:type="nil"/>
        </w:trPr>
        <w:tc>
          <w:tcPr>
            <w:tcW w:w="37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Резервный урок. Обобщение и систематизация.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Итоговое</w:t>
            </w:r>
            <w:proofErr w:type="spellEnd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повторение</w:t>
            </w:r>
            <w:proofErr w:type="spellEnd"/>
          </w:p>
        </w:tc>
        <w:tc>
          <w:tcPr>
            <w:tcW w:w="833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255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16.05.2025 </w:t>
            </w:r>
          </w:p>
        </w:tc>
        <w:tc>
          <w:tcPr>
            <w:tcW w:w="1980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Библиотека ЦОК </w:t>
            </w:r>
            <w:hyperlink r:id="rId111"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://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m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edsoo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.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ru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/8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a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17</w:t>
              </w:r>
              <w:proofErr w:type="spellStart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ee</w:t>
              </w:r>
              <w:proofErr w:type="spellEnd"/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  <w:lang w:val="ru-RU"/>
                </w:rPr>
                <w:t>6</w:t>
              </w:r>
              <w:r w:rsidRPr="006D3EBB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c</w:t>
              </w:r>
            </w:hyperlink>
          </w:p>
        </w:tc>
      </w:tr>
      <w:tr w:rsidR="000D1898" w:rsidRPr="006D3EBB" w:rsidTr="009F4FF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09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  <w:lang w:val="ru-RU"/>
              </w:rPr>
              <w:t xml:space="preserve"> </w:t>
            </w: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34 </w:t>
            </w:r>
          </w:p>
        </w:tc>
        <w:tc>
          <w:tcPr>
            <w:tcW w:w="1532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631" w:type="dxa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spacing w:after="0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D3EB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8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0D1898" w:rsidRPr="006D3EBB" w:rsidRDefault="000D1898" w:rsidP="009F4FF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0D1898" w:rsidRPr="00335816" w:rsidRDefault="000D1898" w:rsidP="000D1898">
      <w:pPr>
        <w:rPr>
          <w:rFonts w:ascii="Times New Roman" w:hAnsi="Times New Roman" w:cs="Times New Roman"/>
          <w:sz w:val="24"/>
          <w:szCs w:val="24"/>
          <w:lang w:val="ru-RU"/>
        </w:rPr>
        <w:sectPr w:rsidR="000D1898" w:rsidRPr="00335816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FB3AE9" w:rsidRPr="00FB3AE9" w:rsidRDefault="00FB3AE9" w:rsidP="000D1898">
      <w:pPr>
        <w:spacing w:after="0"/>
        <w:jc w:val="both"/>
        <w:rPr>
          <w:sz w:val="24"/>
          <w:szCs w:val="24"/>
          <w:lang w:val="ru-RU"/>
        </w:rPr>
        <w:sectPr w:rsidR="00FB3AE9" w:rsidRPr="00FB3AE9" w:rsidSect="00FB3AE9">
          <w:pgSz w:w="16383" w:h="11906" w:orient="landscape"/>
          <w:pgMar w:top="1701" w:right="1134" w:bottom="850" w:left="1134" w:header="720" w:footer="720" w:gutter="0"/>
          <w:cols w:space="720"/>
          <w:docGrid w:linePitch="299"/>
        </w:sectPr>
      </w:pPr>
    </w:p>
    <w:bookmarkEnd w:id="4"/>
    <w:p w:rsidR="000D1898" w:rsidRPr="00121EF6" w:rsidRDefault="000D1898" w:rsidP="000D1898">
      <w:pPr>
        <w:spacing w:after="0" w:line="240" w:lineRule="auto"/>
        <w:rPr>
          <w:sz w:val="24"/>
          <w:szCs w:val="24"/>
          <w:lang w:val="ru-RU"/>
        </w:rPr>
      </w:pPr>
      <w:r w:rsidRPr="00121EF6">
        <w:rPr>
          <w:rFonts w:ascii="Times New Roman" w:hAnsi="Times New Roman"/>
          <w:b/>
          <w:color w:val="000000"/>
          <w:sz w:val="24"/>
          <w:szCs w:val="24"/>
          <w:lang w:val="ru-RU"/>
        </w:rPr>
        <w:lastRenderedPageBreak/>
        <w:t>УЧЕБНО-МЕТОДИЧЕСКОЕ ОБЕСПЕЧЕНИЕ ОБРАЗОВАТЕЛЬНОГО ПРОЦЕССА</w:t>
      </w:r>
    </w:p>
    <w:p w:rsidR="000D1898" w:rsidRPr="00121EF6" w:rsidRDefault="000D1898" w:rsidP="000D1898">
      <w:pPr>
        <w:spacing w:after="0" w:line="240" w:lineRule="auto"/>
        <w:rPr>
          <w:sz w:val="24"/>
          <w:szCs w:val="24"/>
          <w:lang w:val="ru-RU"/>
        </w:rPr>
      </w:pPr>
      <w:r w:rsidRPr="00121EF6">
        <w:rPr>
          <w:rFonts w:ascii="Times New Roman" w:hAnsi="Times New Roman"/>
          <w:b/>
          <w:color w:val="000000"/>
          <w:sz w:val="24"/>
          <w:szCs w:val="24"/>
          <w:lang w:val="ru-RU"/>
        </w:rPr>
        <w:t>ОБЯЗАТЕЛЬНЫЕ УЧЕБНЫЕ МАТЕРИАЛЫ ДЛЯ УЧЕНИКА</w:t>
      </w:r>
    </w:p>
    <w:p w:rsidR="000D1898" w:rsidRPr="00121EF6" w:rsidRDefault="000D1898" w:rsidP="000D1898">
      <w:pPr>
        <w:spacing w:after="0" w:line="240" w:lineRule="auto"/>
        <w:rPr>
          <w:sz w:val="24"/>
          <w:szCs w:val="24"/>
          <w:lang w:val="ru-RU"/>
        </w:rPr>
      </w:pPr>
      <w:r w:rsidRPr="00121EF6">
        <w:rPr>
          <w:rFonts w:ascii="Times New Roman" w:hAnsi="Times New Roman"/>
          <w:color w:val="000000"/>
          <w:sz w:val="24"/>
          <w:szCs w:val="24"/>
          <w:lang w:val="ru-RU"/>
        </w:rPr>
        <w:t xml:space="preserve">• Информатика, 7 класс/ </w:t>
      </w:r>
      <w:proofErr w:type="spellStart"/>
      <w:r w:rsidRPr="00121EF6">
        <w:rPr>
          <w:rFonts w:ascii="Times New Roman" w:hAnsi="Times New Roman"/>
          <w:color w:val="000000"/>
          <w:sz w:val="24"/>
          <w:szCs w:val="24"/>
          <w:lang w:val="ru-RU"/>
        </w:rPr>
        <w:t>Босова</w:t>
      </w:r>
      <w:proofErr w:type="spellEnd"/>
      <w:r w:rsidRPr="00121EF6">
        <w:rPr>
          <w:rFonts w:ascii="Times New Roman" w:hAnsi="Times New Roman"/>
          <w:color w:val="000000"/>
          <w:sz w:val="24"/>
          <w:szCs w:val="24"/>
          <w:lang w:val="ru-RU"/>
        </w:rPr>
        <w:t xml:space="preserve"> Л.Л., </w:t>
      </w:r>
      <w:proofErr w:type="spellStart"/>
      <w:r w:rsidRPr="00121EF6">
        <w:rPr>
          <w:rFonts w:ascii="Times New Roman" w:hAnsi="Times New Roman"/>
          <w:color w:val="000000"/>
          <w:sz w:val="24"/>
          <w:szCs w:val="24"/>
          <w:lang w:val="ru-RU"/>
        </w:rPr>
        <w:t>Босова</w:t>
      </w:r>
      <w:proofErr w:type="spellEnd"/>
      <w:r w:rsidRPr="00121EF6">
        <w:rPr>
          <w:rFonts w:ascii="Times New Roman" w:hAnsi="Times New Roman"/>
          <w:color w:val="000000"/>
          <w:sz w:val="24"/>
          <w:szCs w:val="24"/>
          <w:lang w:val="ru-RU"/>
        </w:rPr>
        <w:t xml:space="preserve"> А.Ю., Акционерное общество «Издательство «Просвещение»</w:t>
      </w:r>
      <w:r w:rsidRPr="00121EF6">
        <w:rPr>
          <w:sz w:val="24"/>
          <w:szCs w:val="24"/>
          <w:lang w:val="ru-RU"/>
        </w:rPr>
        <w:br/>
      </w:r>
      <w:r w:rsidRPr="00121EF6">
        <w:rPr>
          <w:rFonts w:ascii="Times New Roman" w:hAnsi="Times New Roman"/>
          <w:color w:val="000000"/>
          <w:sz w:val="24"/>
          <w:szCs w:val="24"/>
          <w:lang w:val="ru-RU"/>
        </w:rPr>
        <w:t xml:space="preserve"> • Информатика, 9 класс/ </w:t>
      </w:r>
      <w:proofErr w:type="spellStart"/>
      <w:r w:rsidRPr="00121EF6">
        <w:rPr>
          <w:rFonts w:ascii="Times New Roman" w:hAnsi="Times New Roman"/>
          <w:color w:val="000000"/>
          <w:sz w:val="24"/>
          <w:szCs w:val="24"/>
          <w:lang w:val="ru-RU"/>
        </w:rPr>
        <w:t>Босова</w:t>
      </w:r>
      <w:proofErr w:type="spellEnd"/>
      <w:r w:rsidRPr="00121EF6">
        <w:rPr>
          <w:rFonts w:ascii="Times New Roman" w:hAnsi="Times New Roman"/>
          <w:color w:val="000000"/>
          <w:sz w:val="24"/>
          <w:szCs w:val="24"/>
          <w:lang w:val="ru-RU"/>
        </w:rPr>
        <w:t xml:space="preserve"> Л.Л., </w:t>
      </w:r>
      <w:proofErr w:type="spellStart"/>
      <w:r w:rsidRPr="00121EF6">
        <w:rPr>
          <w:rFonts w:ascii="Times New Roman" w:hAnsi="Times New Roman"/>
          <w:color w:val="000000"/>
          <w:sz w:val="24"/>
          <w:szCs w:val="24"/>
          <w:lang w:val="ru-RU"/>
        </w:rPr>
        <w:t>Босова</w:t>
      </w:r>
      <w:proofErr w:type="spellEnd"/>
      <w:r w:rsidRPr="00121EF6">
        <w:rPr>
          <w:rFonts w:ascii="Times New Roman" w:hAnsi="Times New Roman"/>
          <w:color w:val="000000"/>
          <w:sz w:val="24"/>
          <w:szCs w:val="24"/>
          <w:lang w:val="ru-RU"/>
        </w:rPr>
        <w:t xml:space="preserve"> А.Ю. Общество с ограниченной ответственностью «БИНОМ. </w:t>
      </w:r>
      <w:proofErr w:type="gramStart"/>
      <w:r w:rsidRPr="00121EF6">
        <w:rPr>
          <w:rFonts w:ascii="Times New Roman" w:hAnsi="Times New Roman"/>
          <w:color w:val="000000"/>
          <w:sz w:val="24"/>
          <w:szCs w:val="24"/>
          <w:lang w:val="ru-RU"/>
        </w:rPr>
        <w:t>Лаборатория знаний»; Акционерное общество «Издательство «Просвещение»</w:t>
      </w:r>
      <w:r w:rsidRPr="00121EF6">
        <w:rPr>
          <w:sz w:val="24"/>
          <w:szCs w:val="24"/>
          <w:lang w:val="ru-RU"/>
        </w:rPr>
        <w:br/>
      </w:r>
      <w:bookmarkStart w:id="5" w:name="1fdd9878-aabe-49b3-a26b-db65386f5009"/>
      <w:r w:rsidRPr="00121EF6">
        <w:rPr>
          <w:rFonts w:ascii="Times New Roman" w:hAnsi="Times New Roman"/>
          <w:color w:val="000000"/>
          <w:sz w:val="24"/>
          <w:szCs w:val="24"/>
          <w:lang w:val="ru-RU"/>
        </w:rPr>
        <w:t xml:space="preserve"> • Информатика: 8-й класс/ базовый уровень: учебник; 5-е издание, переработанное, 8 класс/ </w:t>
      </w:r>
      <w:proofErr w:type="spellStart"/>
      <w:r w:rsidRPr="00121EF6">
        <w:rPr>
          <w:rFonts w:ascii="Times New Roman" w:hAnsi="Times New Roman"/>
          <w:color w:val="000000"/>
          <w:sz w:val="24"/>
          <w:szCs w:val="24"/>
          <w:lang w:val="ru-RU"/>
        </w:rPr>
        <w:t>Босова</w:t>
      </w:r>
      <w:proofErr w:type="spellEnd"/>
      <w:r w:rsidRPr="00121EF6">
        <w:rPr>
          <w:rFonts w:ascii="Times New Roman" w:hAnsi="Times New Roman"/>
          <w:color w:val="000000"/>
          <w:sz w:val="24"/>
          <w:szCs w:val="24"/>
          <w:lang w:val="ru-RU"/>
        </w:rPr>
        <w:t xml:space="preserve"> Л.Л., </w:t>
      </w:r>
      <w:proofErr w:type="spellStart"/>
      <w:r w:rsidRPr="00121EF6">
        <w:rPr>
          <w:rFonts w:ascii="Times New Roman" w:hAnsi="Times New Roman"/>
          <w:color w:val="000000"/>
          <w:sz w:val="24"/>
          <w:szCs w:val="24"/>
          <w:lang w:val="ru-RU"/>
        </w:rPr>
        <w:t>Босова</w:t>
      </w:r>
      <w:proofErr w:type="spellEnd"/>
      <w:r w:rsidRPr="00121EF6">
        <w:rPr>
          <w:rFonts w:ascii="Times New Roman" w:hAnsi="Times New Roman"/>
          <w:color w:val="000000"/>
          <w:sz w:val="24"/>
          <w:szCs w:val="24"/>
          <w:lang w:val="ru-RU"/>
        </w:rPr>
        <w:t xml:space="preserve"> А.Ю. Акционерное общество «Издательство «Просвещение»</w:t>
      </w:r>
      <w:bookmarkEnd w:id="5"/>
      <w:proofErr w:type="gramEnd"/>
    </w:p>
    <w:p w:rsidR="000D1898" w:rsidRPr="00121EF6" w:rsidRDefault="000D1898" w:rsidP="000D1898">
      <w:pPr>
        <w:spacing w:after="0" w:line="240" w:lineRule="auto"/>
        <w:rPr>
          <w:sz w:val="24"/>
          <w:szCs w:val="24"/>
          <w:lang w:val="ru-RU"/>
        </w:rPr>
      </w:pPr>
    </w:p>
    <w:p w:rsidR="000D1898" w:rsidRPr="00335816" w:rsidRDefault="000D1898" w:rsidP="000D1898">
      <w:pPr>
        <w:spacing w:after="0" w:line="240" w:lineRule="auto"/>
        <w:rPr>
          <w:sz w:val="24"/>
          <w:szCs w:val="24"/>
          <w:lang w:val="ru-RU"/>
        </w:rPr>
      </w:pPr>
      <w:r w:rsidRPr="00335816">
        <w:rPr>
          <w:rFonts w:ascii="Times New Roman" w:hAnsi="Times New Roman"/>
          <w:b/>
          <w:color w:val="000000"/>
          <w:sz w:val="24"/>
          <w:szCs w:val="24"/>
          <w:lang w:val="ru-RU"/>
        </w:rPr>
        <w:t>МЕТОДИЧЕСКИЕ МАТЕРИАЛЫ ДЛЯ УЧИТЕЛЯ</w:t>
      </w:r>
    </w:p>
    <w:p w:rsidR="000D1898" w:rsidRPr="00121EF6" w:rsidRDefault="000D1898" w:rsidP="000D1898">
      <w:pPr>
        <w:spacing w:after="0" w:line="240" w:lineRule="auto"/>
        <w:rPr>
          <w:sz w:val="24"/>
          <w:szCs w:val="24"/>
          <w:lang w:val="ru-RU"/>
        </w:rPr>
      </w:pPr>
      <w:r w:rsidRPr="00121EF6">
        <w:rPr>
          <w:rFonts w:ascii="Times New Roman" w:hAnsi="Times New Roman"/>
          <w:color w:val="000000"/>
          <w:sz w:val="24"/>
          <w:szCs w:val="24"/>
          <w:lang w:val="ru-RU"/>
        </w:rPr>
        <w:t xml:space="preserve">Задачник-практикум (в 2 томах) под редакцией И.Г. Семакина, Е.К. </w:t>
      </w:r>
      <w:proofErr w:type="spellStart"/>
      <w:r w:rsidRPr="00121EF6">
        <w:rPr>
          <w:rFonts w:ascii="Times New Roman" w:hAnsi="Times New Roman"/>
          <w:color w:val="000000"/>
          <w:sz w:val="24"/>
          <w:szCs w:val="24"/>
          <w:lang w:val="ru-RU"/>
        </w:rPr>
        <w:t>Хеннера</w:t>
      </w:r>
      <w:proofErr w:type="spellEnd"/>
      <w:r w:rsidRPr="00121EF6">
        <w:rPr>
          <w:rFonts w:ascii="Times New Roman" w:hAnsi="Times New Roman"/>
          <w:color w:val="000000"/>
          <w:sz w:val="24"/>
          <w:szCs w:val="24"/>
          <w:lang w:val="ru-RU"/>
        </w:rPr>
        <w:t xml:space="preserve">. Издательство БИНОМ. </w:t>
      </w:r>
      <w:proofErr w:type="gramStart"/>
      <w:r w:rsidRPr="00121EF6">
        <w:rPr>
          <w:rFonts w:ascii="Times New Roman" w:hAnsi="Times New Roman"/>
          <w:color w:val="000000"/>
          <w:sz w:val="24"/>
          <w:szCs w:val="24"/>
          <w:lang w:val="ru-RU"/>
        </w:rPr>
        <w:t>Лаборатория знаний. 2011</w:t>
      </w:r>
      <w:r w:rsidRPr="00121EF6">
        <w:rPr>
          <w:sz w:val="24"/>
          <w:szCs w:val="24"/>
          <w:lang w:val="ru-RU"/>
        </w:rPr>
        <w:br/>
      </w:r>
      <w:bookmarkStart w:id="6" w:name="5a8af3fe-6634-4595-ad67-2c1d899ea773"/>
      <w:r w:rsidRPr="00121EF6">
        <w:rPr>
          <w:rFonts w:ascii="Times New Roman" w:hAnsi="Times New Roman"/>
          <w:color w:val="000000"/>
          <w:sz w:val="24"/>
          <w:szCs w:val="24"/>
          <w:lang w:val="ru-RU"/>
        </w:rPr>
        <w:t xml:space="preserve"> Методическое пособие для учителя (авторы:</w:t>
      </w:r>
      <w:proofErr w:type="gramEnd"/>
      <w:r w:rsidRPr="00121EF6">
        <w:rPr>
          <w:rFonts w:ascii="Times New Roman" w:hAnsi="Times New Roman"/>
          <w:color w:val="000000"/>
          <w:sz w:val="24"/>
          <w:szCs w:val="24"/>
          <w:lang w:val="ru-RU"/>
        </w:rPr>
        <w:t xml:space="preserve"> Семакин И.Г., Шеина Т.Ю.). Издательство БИНОМ. Лаборатория знаний, 2011</w:t>
      </w:r>
      <w:bookmarkEnd w:id="6"/>
    </w:p>
    <w:p w:rsidR="000D1898" w:rsidRPr="00121EF6" w:rsidRDefault="000D1898" w:rsidP="000D1898">
      <w:pPr>
        <w:spacing w:after="0" w:line="240" w:lineRule="auto"/>
        <w:rPr>
          <w:sz w:val="24"/>
          <w:szCs w:val="24"/>
          <w:lang w:val="ru-RU"/>
        </w:rPr>
      </w:pPr>
    </w:p>
    <w:p w:rsidR="000D1898" w:rsidRPr="00121EF6" w:rsidRDefault="000D1898" w:rsidP="000D1898">
      <w:pPr>
        <w:spacing w:after="0" w:line="240" w:lineRule="auto"/>
        <w:rPr>
          <w:sz w:val="24"/>
          <w:szCs w:val="24"/>
          <w:lang w:val="ru-RU"/>
        </w:rPr>
      </w:pPr>
      <w:r w:rsidRPr="00121EF6">
        <w:rPr>
          <w:rFonts w:ascii="Times New Roman" w:hAnsi="Times New Roman"/>
          <w:b/>
          <w:color w:val="000000"/>
          <w:sz w:val="24"/>
          <w:szCs w:val="24"/>
          <w:lang w:val="ru-RU"/>
        </w:rPr>
        <w:t>ЦИФРОВЫЕ ОБРАЗОВАТЕЛЬНЫЕ РЕСУРСЫ И РЕСУРСЫ СЕТИ ИНТЕРНЕТ</w:t>
      </w:r>
    </w:p>
    <w:p w:rsidR="000D1898" w:rsidRPr="00931854" w:rsidRDefault="000D1898" w:rsidP="000D1898">
      <w:pPr>
        <w:spacing w:after="0" w:line="240" w:lineRule="auto"/>
        <w:rPr>
          <w:rFonts w:ascii="Times New Roman" w:hAnsi="Times New Roman"/>
          <w:color w:val="000000"/>
          <w:sz w:val="24"/>
          <w:szCs w:val="24"/>
          <w:lang w:val="ru-RU"/>
        </w:rPr>
        <w:sectPr w:rsidR="000D1898" w:rsidRPr="00931854">
          <w:pgSz w:w="11906" w:h="16383"/>
          <w:pgMar w:top="1134" w:right="850" w:bottom="1134" w:left="1701" w:header="720" w:footer="720" w:gutter="0"/>
          <w:cols w:space="720"/>
        </w:sectPr>
      </w:pPr>
      <w:r w:rsidRPr="00121EF6">
        <w:rPr>
          <w:rFonts w:ascii="Times New Roman" w:hAnsi="Times New Roman"/>
          <w:color w:val="000000"/>
          <w:sz w:val="24"/>
          <w:szCs w:val="24"/>
        </w:rPr>
        <w:t>https</w:t>
      </w:r>
      <w:r w:rsidRPr="00121EF6">
        <w:rPr>
          <w:rFonts w:ascii="Times New Roman" w:hAnsi="Times New Roman"/>
          <w:color w:val="000000"/>
          <w:sz w:val="24"/>
          <w:szCs w:val="24"/>
          <w:lang w:val="ru-RU"/>
        </w:rPr>
        <w:t>://</w:t>
      </w:r>
      <w:r w:rsidRPr="00121EF6">
        <w:rPr>
          <w:rFonts w:ascii="Times New Roman" w:hAnsi="Times New Roman"/>
          <w:color w:val="000000"/>
          <w:sz w:val="24"/>
          <w:szCs w:val="24"/>
        </w:rPr>
        <w:t>m</w:t>
      </w:r>
      <w:r w:rsidRPr="00121EF6">
        <w:rPr>
          <w:rFonts w:ascii="Times New Roman" w:hAnsi="Times New Roman"/>
          <w:color w:val="000000"/>
          <w:sz w:val="24"/>
          <w:szCs w:val="24"/>
          <w:lang w:val="ru-RU"/>
        </w:rPr>
        <w:t>.</w:t>
      </w:r>
      <w:proofErr w:type="spellStart"/>
      <w:r w:rsidRPr="00121EF6">
        <w:rPr>
          <w:rFonts w:ascii="Times New Roman" w:hAnsi="Times New Roman"/>
          <w:color w:val="000000"/>
          <w:sz w:val="24"/>
          <w:szCs w:val="24"/>
        </w:rPr>
        <w:t>edsoo</w:t>
      </w:r>
      <w:proofErr w:type="spellEnd"/>
      <w:r w:rsidRPr="00121EF6">
        <w:rPr>
          <w:rFonts w:ascii="Times New Roman" w:hAnsi="Times New Roman"/>
          <w:color w:val="000000"/>
          <w:sz w:val="24"/>
          <w:szCs w:val="24"/>
          <w:lang w:val="ru-RU"/>
        </w:rPr>
        <w:t>.</w:t>
      </w:r>
      <w:proofErr w:type="spellStart"/>
      <w:r w:rsidRPr="00121EF6">
        <w:rPr>
          <w:rFonts w:ascii="Times New Roman" w:hAnsi="Times New Roman"/>
          <w:color w:val="000000"/>
          <w:sz w:val="24"/>
          <w:szCs w:val="24"/>
        </w:rPr>
        <w:t>ru</w:t>
      </w:r>
      <w:proofErr w:type="spellEnd"/>
      <w:r w:rsidRPr="00121EF6">
        <w:rPr>
          <w:rFonts w:ascii="Times New Roman" w:hAnsi="Times New Roman"/>
          <w:color w:val="000000"/>
          <w:sz w:val="24"/>
          <w:szCs w:val="24"/>
          <w:lang w:val="ru-RU"/>
        </w:rPr>
        <w:t xml:space="preserve"> - Единое содержание общего образования</w:t>
      </w:r>
      <w:r w:rsidRPr="00121EF6">
        <w:rPr>
          <w:sz w:val="24"/>
          <w:szCs w:val="24"/>
          <w:lang w:val="ru-RU"/>
        </w:rPr>
        <w:br/>
      </w:r>
      <w:r w:rsidRPr="00121EF6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  <w:r w:rsidRPr="00121EF6">
        <w:rPr>
          <w:rFonts w:ascii="Times New Roman" w:hAnsi="Times New Roman"/>
          <w:color w:val="000000"/>
          <w:sz w:val="24"/>
          <w:szCs w:val="24"/>
        </w:rPr>
        <w:t>http</w:t>
      </w:r>
      <w:r w:rsidRPr="00121EF6">
        <w:rPr>
          <w:rFonts w:ascii="Times New Roman" w:hAnsi="Times New Roman"/>
          <w:color w:val="000000"/>
          <w:sz w:val="24"/>
          <w:szCs w:val="24"/>
          <w:lang w:val="ru-RU"/>
        </w:rPr>
        <w:t>://</w:t>
      </w:r>
      <w:r w:rsidRPr="00121EF6">
        <w:rPr>
          <w:rFonts w:ascii="Times New Roman" w:hAnsi="Times New Roman"/>
          <w:color w:val="000000"/>
          <w:sz w:val="24"/>
          <w:szCs w:val="24"/>
        </w:rPr>
        <w:t>www</w:t>
      </w:r>
      <w:r w:rsidRPr="00121EF6">
        <w:rPr>
          <w:rFonts w:ascii="Times New Roman" w:hAnsi="Times New Roman"/>
          <w:color w:val="000000"/>
          <w:sz w:val="24"/>
          <w:szCs w:val="24"/>
          <w:lang w:val="ru-RU"/>
        </w:rPr>
        <w:t>.</w:t>
      </w:r>
      <w:proofErr w:type="spellStart"/>
      <w:r w:rsidRPr="00121EF6">
        <w:rPr>
          <w:rFonts w:ascii="Times New Roman" w:hAnsi="Times New Roman"/>
          <w:color w:val="000000"/>
          <w:sz w:val="24"/>
          <w:szCs w:val="24"/>
        </w:rPr>
        <w:t>edu</w:t>
      </w:r>
      <w:proofErr w:type="spellEnd"/>
      <w:r w:rsidRPr="00121EF6">
        <w:rPr>
          <w:rFonts w:ascii="Times New Roman" w:hAnsi="Times New Roman"/>
          <w:color w:val="000000"/>
          <w:sz w:val="24"/>
          <w:szCs w:val="24"/>
          <w:lang w:val="ru-RU"/>
        </w:rPr>
        <w:t>.</w:t>
      </w:r>
      <w:proofErr w:type="spellStart"/>
      <w:r w:rsidRPr="00121EF6">
        <w:rPr>
          <w:rFonts w:ascii="Times New Roman" w:hAnsi="Times New Roman"/>
          <w:color w:val="000000"/>
          <w:sz w:val="24"/>
          <w:szCs w:val="24"/>
        </w:rPr>
        <w:t>ru</w:t>
      </w:r>
      <w:proofErr w:type="spellEnd"/>
      <w:r w:rsidRPr="00121EF6">
        <w:rPr>
          <w:rFonts w:ascii="Times New Roman" w:hAnsi="Times New Roman"/>
          <w:color w:val="000000"/>
          <w:sz w:val="24"/>
          <w:szCs w:val="24"/>
          <w:lang w:val="ru-RU"/>
        </w:rPr>
        <w:t xml:space="preserve"> – Образовательный портал «Российской образование»</w:t>
      </w:r>
      <w:r w:rsidRPr="00121EF6">
        <w:rPr>
          <w:sz w:val="24"/>
          <w:szCs w:val="24"/>
          <w:lang w:val="ru-RU"/>
        </w:rPr>
        <w:br/>
      </w:r>
      <w:r w:rsidRPr="00121EF6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  <w:r w:rsidRPr="00121EF6">
        <w:rPr>
          <w:rFonts w:ascii="Times New Roman" w:hAnsi="Times New Roman"/>
          <w:color w:val="000000"/>
          <w:sz w:val="24"/>
          <w:szCs w:val="24"/>
        </w:rPr>
        <w:t>http</w:t>
      </w:r>
      <w:r w:rsidRPr="00121EF6">
        <w:rPr>
          <w:rFonts w:ascii="Times New Roman" w:hAnsi="Times New Roman"/>
          <w:color w:val="000000"/>
          <w:sz w:val="24"/>
          <w:szCs w:val="24"/>
          <w:lang w:val="ru-RU"/>
        </w:rPr>
        <w:t>://</w:t>
      </w:r>
      <w:r w:rsidRPr="00121EF6">
        <w:rPr>
          <w:rFonts w:ascii="Times New Roman" w:hAnsi="Times New Roman"/>
          <w:color w:val="000000"/>
          <w:sz w:val="24"/>
          <w:szCs w:val="24"/>
        </w:rPr>
        <w:t>www</w:t>
      </w:r>
      <w:r w:rsidRPr="00121EF6">
        <w:rPr>
          <w:rFonts w:ascii="Times New Roman" w:hAnsi="Times New Roman"/>
          <w:color w:val="000000"/>
          <w:sz w:val="24"/>
          <w:szCs w:val="24"/>
          <w:lang w:val="ru-RU"/>
        </w:rPr>
        <w:t>.</w:t>
      </w:r>
      <w:r w:rsidRPr="00121EF6">
        <w:rPr>
          <w:rFonts w:ascii="Times New Roman" w:hAnsi="Times New Roman"/>
          <w:color w:val="000000"/>
          <w:sz w:val="24"/>
          <w:szCs w:val="24"/>
        </w:rPr>
        <w:t>school</w:t>
      </w:r>
      <w:r w:rsidRPr="00121EF6">
        <w:rPr>
          <w:rFonts w:ascii="Times New Roman" w:hAnsi="Times New Roman"/>
          <w:color w:val="000000"/>
          <w:sz w:val="24"/>
          <w:szCs w:val="24"/>
          <w:lang w:val="ru-RU"/>
        </w:rPr>
        <w:t>.</w:t>
      </w:r>
      <w:proofErr w:type="spellStart"/>
      <w:r w:rsidRPr="00121EF6">
        <w:rPr>
          <w:rFonts w:ascii="Times New Roman" w:hAnsi="Times New Roman"/>
          <w:color w:val="000000"/>
          <w:sz w:val="24"/>
          <w:szCs w:val="24"/>
        </w:rPr>
        <w:t>edu</w:t>
      </w:r>
      <w:proofErr w:type="spellEnd"/>
      <w:r w:rsidRPr="00121EF6">
        <w:rPr>
          <w:rFonts w:ascii="Times New Roman" w:hAnsi="Times New Roman"/>
          <w:color w:val="000000"/>
          <w:sz w:val="24"/>
          <w:szCs w:val="24"/>
          <w:lang w:val="ru-RU"/>
        </w:rPr>
        <w:t>.</w:t>
      </w:r>
      <w:proofErr w:type="spellStart"/>
      <w:r w:rsidRPr="00121EF6">
        <w:rPr>
          <w:rFonts w:ascii="Times New Roman" w:hAnsi="Times New Roman"/>
          <w:color w:val="000000"/>
          <w:sz w:val="24"/>
          <w:szCs w:val="24"/>
        </w:rPr>
        <w:t>ru</w:t>
      </w:r>
      <w:proofErr w:type="spellEnd"/>
      <w:r w:rsidRPr="00121EF6">
        <w:rPr>
          <w:rFonts w:ascii="Times New Roman" w:hAnsi="Times New Roman"/>
          <w:color w:val="000000"/>
          <w:sz w:val="24"/>
          <w:szCs w:val="24"/>
          <w:lang w:val="ru-RU"/>
        </w:rPr>
        <w:t xml:space="preserve"> – Национальный портал «Российский общеобразовательный портал»</w:t>
      </w:r>
      <w:r w:rsidRPr="00121EF6">
        <w:rPr>
          <w:sz w:val="24"/>
          <w:szCs w:val="24"/>
          <w:lang w:val="ru-RU"/>
        </w:rPr>
        <w:br/>
      </w:r>
      <w:bookmarkStart w:id="7" w:name="bbd0f172-0fc7-47ad-bd72-029d95fdc8ad"/>
      <w:r w:rsidRPr="00121EF6">
        <w:rPr>
          <w:rFonts w:ascii="Times New Roman" w:hAnsi="Times New Roman"/>
          <w:color w:val="000000"/>
          <w:sz w:val="24"/>
          <w:szCs w:val="24"/>
          <w:lang w:val="ru-RU"/>
        </w:rPr>
        <w:t xml:space="preserve"> </w:t>
      </w:r>
      <w:r w:rsidRPr="00121EF6">
        <w:rPr>
          <w:rFonts w:ascii="Times New Roman" w:hAnsi="Times New Roman"/>
          <w:color w:val="000000"/>
          <w:sz w:val="24"/>
          <w:szCs w:val="24"/>
        </w:rPr>
        <w:t>http</w:t>
      </w:r>
      <w:r w:rsidRPr="00121EF6">
        <w:rPr>
          <w:rFonts w:ascii="Times New Roman" w:hAnsi="Times New Roman"/>
          <w:color w:val="000000"/>
          <w:sz w:val="24"/>
          <w:szCs w:val="24"/>
          <w:lang w:val="ru-RU"/>
        </w:rPr>
        <w:t>://</w:t>
      </w:r>
      <w:r w:rsidRPr="00121EF6">
        <w:rPr>
          <w:rFonts w:ascii="Times New Roman" w:hAnsi="Times New Roman"/>
          <w:color w:val="000000"/>
          <w:sz w:val="24"/>
          <w:szCs w:val="24"/>
        </w:rPr>
        <w:t>www</w:t>
      </w:r>
      <w:r w:rsidRPr="00121EF6">
        <w:rPr>
          <w:rFonts w:ascii="Times New Roman" w:hAnsi="Times New Roman"/>
          <w:color w:val="000000"/>
          <w:sz w:val="24"/>
          <w:szCs w:val="24"/>
          <w:lang w:val="ru-RU"/>
        </w:rPr>
        <w:t>.</w:t>
      </w:r>
      <w:proofErr w:type="spellStart"/>
      <w:r w:rsidRPr="00121EF6">
        <w:rPr>
          <w:rFonts w:ascii="Times New Roman" w:hAnsi="Times New Roman"/>
          <w:color w:val="000000"/>
          <w:sz w:val="24"/>
          <w:szCs w:val="24"/>
        </w:rPr>
        <w:t>ict</w:t>
      </w:r>
      <w:proofErr w:type="spellEnd"/>
      <w:r w:rsidRPr="00121EF6">
        <w:rPr>
          <w:rFonts w:ascii="Times New Roman" w:hAnsi="Times New Roman"/>
          <w:color w:val="000000"/>
          <w:sz w:val="24"/>
          <w:szCs w:val="24"/>
          <w:lang w:val="ru-RU"/>
        </w:rPr>
        <w:t>.</w:t>
      </w:r>
      <w:proofErr w:type="spellStart"/>
      <w:r w:rsidRPr="00121EF6">
        <w:rPr>
          <w:rFonts w:ascii="Times New Roman" w:hAnsi="Times New Roman"/>
          <w:color w:val="000000"/>
          <w:sz w:val="24"/>
          <w:szCs w:val="24"/>
        </w:rPr>
        <w:t>edu</w:t>
      </w:r>
      <w:proofErr w:type="spellEnd"/>
      <w:r w:rsidRPr="00121EF6">
        <w:rPr>
          <w:rFonts w:ascii="Times New Roman" w:hAnsi="Times New Roman"/>
          <w:color w:val="000000"/>
          <w:sz w:val="24"/>
          <w:szCs w:val="24"/>
          <w:lang w:val="ru-RU"/>
        </w:rPr>
        <w:t>.</w:t>
      </w:r>
      <w:proofErr w:type="spellStart"/>
      <w:r w:rsidRPr="00121EF6">
        <w:rPr>
          <w:rFonts w:ascii="Times New Roman" w:hAnsi="Times New Roman"/>
          <w:color w:val="000000"/>
          <w:sz w:val="24"/>
          <w:szCs w:val="24"/>
        </w:rPr>
        <w:t>ru</w:t>
      </w:r>
      <w:proofErr w:type="spellEnd"/>
      <w:r w:rsidRPr="00121EF6">
        <w:rPr>
          <w:rFonts w:ascii="Times New Roman" w:hAnsi="Times New Roman"/>
          <w:color w:val="000000"/>
          <w:sz w:val="24"/>
          <w:szCs w:val="24"/>
          <w:lang w:val="ru-RU"/>
        </w:rPr>
        <w:t xml:space="preserve"> – специализированный портал «Информационно-коммуникационные технологии в образован</w:t>
      </w:r>
      <w:bookmarkEnd w:id="7"/>
      <w:r>
        <w:rPr>
          <w:rFonts w:ascii="Times New Roman" w:hAnsi="Times New Roman"/>
          <w:color w:val="000000"/>
          <w:sz w:val="24"/>
          <w:szCs w:val="24"/>
          <w:lang w:val="ru-RU"/>
        </w:rPr>
        <w:t>ии</w:t>
      </w:r>
    </w:p>
    <w:p w:rsidR="000D1898" w:rsidRDefault="000D1898" w:rsidP="000D1898">
      <w:pPr>
        <w:rPr>
          <w:lang w:val="ru-RU"/>
        </w:rPr>
        <w:sectPr w:rsidR="000D1898" w:rsidSect="000D1898">
          <w:pgSz w:w="11906" w:h="16838" w:code="9"/>
          <w:pgMar w:top="1276" w:right="992" w:bottom="567" w:left="1134" w:header="709" w:footer="709" w:gutter="0"/>
          <w:cols w:space="708"/>
          <w:docGrid w:linePitch="360"/>
        </w:sectPr>
      </w:pPr>
    </w:p>
    <w:p w:rsidR="00494392" w:rsidRPr="00FB3AE9" w:rsidRDefault="00494392" w:rsidP="000D1898">
      <w:pPr>
        <w:rPr>
          <w:lang w:val="ru-RU"/>
        </w:rPr>
      </w:pPr>
    </w:p>
    <w:sectPr w:rsidR="00494392" w:rsidRPr="00FB3AE9" w:rsidSect="000D1898">
      <w:type w:val="continuous"/>
      <w:pgSz w:w="11906" w:h="16838" w:code="9"/>
      <w:pgMar w:top="1276" w:right="992" w:bottom="567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A036CB0"/>
    <w:multiLevelType w:val="hybridMultilevel"/>
    <w:tmpl w:val="C1102B76"/>
    <w:lvl w:ilvl="0" w:tplc="B9C67F4A">
      <w:numFmt w:val="bullet"/>
      <w:lvlText w:val=""/>
      <w:lvlJc w:val="left"/>
      <w:pPr>
        <w:ind w:left="821" w:hanging="281"/>
      </w:pPr>
      <w:rPr>
        <w:rFonts w:ascii="Wingdings" w:eastAsia="Wingdings" w:hAnsi="Wingdings" w:cs="Wingdings" w:hint="default"/>
        <w:w w:val="100"/>
        <w:sz w:val="28"/>
        <w:szCs w:val="28"/>
        <w:lang w:val="ru-RU" w:eastAsia="en-US" w:bidi="ar-SA"/>
      </w:rPr>
    </w:lvl>
    <w:lvl w:ilvl="1" w:tplc="E0325BB2">
      <w:numFmt w:val="bullet"/>
      <w:lvlText w:val="•"/>
      <w:lvlJc w:val="left"/>
      <w:pPr>
        <w:ind w:left="1728" w:hanging="281"/>
      </w:pPr>
      <w:rPr>
        <w:rFonts w:hint="default"/>
        <w:lang w:val="ru-RU" w:eastAsia="en-US" w:bidi="ar-SA"/>
      </w:rPr>
    </w:lvl>
    <w:lvl w:ilvl="2" w:tplc="113EB796">
      <w:numFmt w:val="bullet"/>
      <w:lvlText w:val="•"/>
      <w:lvlJc w:val="left"/>
      <w:pPr>
        <w:ind w:left="2637" w:hanging="281"/>
      </w:pPr>
      <w:rPr>
        <w:rFonts w:hint="default"/>
        <w:lang w:val="ru-RU" w:eastAsia="en-US" w:bidi="ar-SA"/>
      </w:rPr>
    </w:lvl>
    <w:lvl w:ilvl="3" w:tplc="6D14FDFA">
      <w:numFmt w:val="bullet"/>
      <w:lvlText w:val="•"/>
      <w:lvlJc w:val="left"/>
      <w:pPr>
        <w:ind w:left="3545" w:hanging="281"/>
      </w:pPr>
      <w:rPr>
        <w:rFonts w:hint="default"/>
        <w:lang w:val="ru-RU" w:eastAsia="en-US" w:bidi="ar-SA"/>
      </w:rPr>
    </w:lvl>
    <w:lvl w:ilvl="4" w:tplc="08ECB06A">
      <w:numFmt w:val="bullet"/>
      <w:lvlText w:val="•"/>
      <w:lvlJc w:val="left"/>
      <w:pPr>
        <w:ind w:left="4454" w:hanging="281"/>
      </w:pPr>
      <w:rPr>
        <w:rFonts w:hint="default"/>
        <w:lang w:val="ru-RU" w:eastAsia="en-US" w:bidi="ar-SA"/>
      </w:rPr>
    </w:lvl>
    <w:lvl w:ilvl="5" w:tplc="4464254C">
      <w:numFmt w:val="bullet"/>
      <w:lvlText w:val="•"/>
      <w:lvlJc w:val="left"/>
      <w:pPr>
        <w:ind w:left="5363" w:hanging="281"/>
      </w:pPr>
      <w:rPr>
        <w:rFonts w:hint="default"/>
        <w:lang w:val="ru-RU" w:eastAsia="en-US" w:bidi="ar-SA"/>
      </w:rPr>
    </w:lvl>
    <w:lvl w:ilvl="6" w:tplc="57FE3128">
      <w:numFmt w:val="bullet"/>
      <w:lvlText w:val="•"/>
      <w:lvlJc w:val="left"/>
      <w:pPr>
        <w:ind w:left="6271" w:hanging="281"/>
      </w:pPr>
      <w:rPr>
        <w:rFonts w:hint="default"/>
        <w:lang w:val="ru-RU" w:eastAsia="en-US" w:bidi="ar-SA"/>
      </w:rPr>
    </w:lvl>
    <w:lvl w:ilvl="7" w:tplc="59A8F316">
      <w:numFmt w:val="bullet"/>
      <w:lvlText w:val="•"/>
      <w:lvlJc w:val="left"/>
      <w:pPr>
        <w:ind w:left="7180" w:hanging="281"/>
      </w:pPr>
      <w:rPr>
        <w:rFonts w:hint="default"/>
        <w:lang w:val="ru-RU" w:eastAsia="en-US" w:bidi="ar-SA"/>
      </w:rPr>
    </w:lvl>
    <w:lvl w:ilvl="8" w:tplc="1F3248FC">
      <w:numFmt w:val="bullet"/>
      <w:lvlText w:val="•"/>
      <w:lvlJc w:val="left"/>
      <w:pPr>
        <w:ind w:left="8089" w:hanging="281"/>
      </w:pPr>
      <w:rPr>
        <w:rFonts w:hint="default"/>
        <w:lang w:val="ru-RU" w:eastAsia="en-US" w:bidi="ar-SA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compat/>
  <w:rsids>
    <w:rsidRoot w:val="00FB3AE9"/>
    <w:rsid w:val="000D1898"/>
    <w:rsid w:val="00494392"/>
    <w:rsid w:val="00752146"/>
    <w:rsid w:val="008F2F15"/>
    <w:rsid w:val="00B00E4D"/>
    <w:rsid w:val="00FB3AE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B3AE9"/>
    <w:rPr>
      <w:lang w:val="en-US"/>
    </w:rPr>
  </w:style>
  <w:style w:type="paragraph" w:styleId="1">
    <w:name w:val="heading 1"/>
    <w:basedOn w:val="a"/>
    <w:next w:val="a"/>
    <w:link w:val="10"/>
    <w:uiPriority w:val="9"/>
    <w:qFormat/>
    <w:rsid w:val="000D1898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0D1898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0D1898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0D1898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0D189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customStyle="1" w:styleId="20">
    <w:name w:val="Заголовок 2 Знак"/>
    <w:basedOn w:val="a0"/>
    <w:link w:val="2"/>
    <w:uiPriority w:val="9"/>
    <w:rsid w:val="000D189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/>
    </w:rPr>
  </w:style>
  <w:style w:type="character" w:customStyle="1" w:styleId="30">
    <w:name w:val="Заголовок 3 Знак"/>
    <w:basedOn w:val="a0"/>
    <w:link w:val="3"/>
    <w:uiPriority w:val="9"/>
    <w:rsid w:val="000D1898"/>
    <w:rPr>
      <w:rFonts w:asciiTheme="majorHAnsi" w:eastAsiaTheme="majorEastAsia" w:hAnsiTheme="majorHAnsi" w:cstheme="majorBidi"/>
      <w:b/>
      <w:bCs/>
      <w:color w:val="4F81BD" w:themeColor="accent1"/>
      <w:lang w:val="en-US"/>
    </w:rPr>
  </w:style>
  <w:style w:type="character" w:customStyle="1" w:styleId="40">
    <w:name w:val="Заголовок 4 Знак"/>
    <w:basedOn w:val="a0"/>
    <w:link w:val="4"/>
    <w:uiPriority w:val="9"/>
    <w:rsid w:val="000D1898"/>
    <w:rPr>
      <w:rFonts w:asciiTheme="majorHAnsi" w:eastAsiaTheme="majorEastAsia" w:hAnsiTheme="majorHAnsi" w:cstheme="majorBidi"/>
      <w:b/>
      <w:bCs/>
      <w:i/>
      <w:iCs/>
      <w:color w:val="4F81BD" w:themeColor="accent1"/>
      <w:lang w:val="en-US"/>
    </w:rPr>
  </w:style>
  <w:style w:type="paragraph" w:styleId="a3">
    <w:name w:val="header"/>
    <w:basedOn w:val="a"/>
    <w:link w:val="a4"/>
    <w:uiPriority w:val="99"/>
    <w:unhideWhenUsed/>
    <w:rsid w:val="000D1898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0D1898"/>
    <w:rPr>
      <w:lang w:val="en-US"/>
    </w:rPr>
  </w:style>
  <w:style w:type="paragraph" w:styleId="a5">
    <w:name w:val="Normal Indent"/>
    <w:basedOn w:val="a"/>
    <w:uiPriority w:val="99"/>
    <w:unhideWhenUsed/>
    <w:rsid w:val="000D1898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0D1898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0D1898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val="en-US"/>
    </w:rPr>
  </w:style>
  <w:style w:type="paragraph" w:styleId="a8">
    <w:name w:val="Title"/>
    <w:basedOn w:val="a"/>
    <w:next w:val="a"/>
    <w:link w:val="a9"/>
    <w:uiPriority w:val="10"/>
    <w:qFormat/>
    <w:rsid w:val="000D1898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0D1898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/>
    </w:rPr>
  </w:style>
  <w:style w:type="character" w:styleId="aa">
    <w:name w:val="Emphasis"/>
    <w:basedOn w:val="a0"/>
    <w:uiPriority w:val="20"/>
    <w:qFormat/>
    <w:rsid w:val="000D1898"/>
    <w:rPr>
      <w:i/>
      <w:iCs/>
    </w:rPr>
  </w:style>
  <w:style w:type="character" w:styleId="ab">
    <w:name w:val="Hyperlink"/>
    <w:basedOn w:val="a0"/>
    <w:uiPriority w:val="99"/>
    <w:unhideWhenUsed/>
    <w:rsid w:val="000D1898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0D1898"/>
    <w:pPr>
      <w:spacing w:after="0" w:line="240" w:lineRule="auto"/>
    </w:pPr>
    <w:rPr>
      <w:lang w:val="en-US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0D1898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0D189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0D1898"/>
    <w:rPr>
      <w:rFonts w:ascii="Tahoma" w:hAnsi="Tahoma" w:cs="Tahoma"/>
      <w:sz w:val="16"/>
      <w:szCs w:val="16"/>
      <w:lang w:val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m.edsoo.ru/8a1521d2" TargetMode="External"/><Relationship Id="rId21" Type="http://schemas.openxmlformats.org/officeDocument/2006/relationships/hyperlink" Target="https://m.edsoo.ru/7f41a7d0" TargetMode="External"/><Relationship Id="rId42" Type="http://schemas.openxmlformats.org/officeDocument/2006/relationships/hyperlink" Target="https://m.edsoo.ru/8a1629ec" TargetMode="External"/><Relationship Id="rId47" Type="http://schemas.openxmlformats.org/officeDocument/2006/relationships/hyperlink" Target="https://m.edsoo.ru/8a1632d4" TargetMode="External"/><Relationship Id="rId63" Type="http://schemas.openxmlformats.org/officeDocument/2006/relationships/hyperlink" Target="https://m.edsoo.ru/8a16564c" TargetMode="External"/><Relationship Id="rId68" Type="http://schemas.openxmlformats.org/officeDocument/2006/relationships/hyperlink" Target="https://m.edsoo.ru/8a178c38" TargetMode="External"/><Relationship Id="rId84" Type="http://schemas.openxmlformats.org/officeDocument/2006/relationships/hyperlink" Target="https://m.edsoo.ru/8a17b7bc" TargetMode="External"/><Relationship Id="rId89" Type="http://schemas.openxmlformats.org/officeDocument/2006/relationships/hyperlink" Target="https://m.edsoo.ru/8a17c04a" TargetMode="External"/><Relationship Id="rId112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s://m.edsoo.ru/7f418516" TargetMode="External"/><Relationship Id="rId29" Type="http://schemas.openxmlformats.org/officeDocument/2006/relationships/hyperlink" Target="https://m.edsoo.ru/8a152a74" TargetMode="External"/><Relationship Id="rId107" Type="http://schemas.openxmlformats.org/officeDocument/2006/relationships/hyperlink" Target="https://m.edsoo.ru/8a17e87c" TargetMode="External"/><Relationship Id="rId11" Type="http://schemas.openxmlformats.org/officeDocument/2006/relationships/hyperlink" Target="https://m.edsoo.ru/7f41646e" TargetMode="External"/><Relationship Id="rId24" Type="http://schemas.openxmlformats.org/officeDocument/2006/relationships/hyperlink" Target="https://m.edsoo.ru/7f41a7d0" TargetMode="External"/><Relationship Id="rId32" Type="http://schemas.openxmlformats.org/officeDocument/2006/relationships/hyperlink" Target="https://m.edsoo.ru/8a153244" TargetMode="External"/><Relationship Id="rId37" Type="http://schemas.openxmlformats.org/officeDocument/2006/relationships/hyperlink" Target="https://m.edsoo.ru/8a162186" TargetMode="External"/><Relationship Id="rId40" Type="http://schemas.openxmlformats.org/officeDocument/2006/relationships/hyperlink" Target="https://m.edsoo.ru/8a1625f0" TargetMode="External"/><Relationship Id="rId45" Type="http://schemas.openxmlformats.org/officeDocument/2006/relationships/hyperlink" Target="https://m.edsoo.ru/8a162e7e" TargetMode="External"/><Relationship Id="rId53" Type="http://schemas.openxmlformats.org/officeDocument/2006/relationships/hyperlink" Target="https://m.edsoo.ru/8a16404e" TargetMode="External"/><Relationship Id="rId58" Type="http://schemas.openxmlformats.org/officeDocument/2006/relationships/hyperlink" Target="https://m.edsoo.ru/8a1649e0" TargetMode="External"/><Relationship Id="rId66" Type="http://schemas.openxmlformats.org/officeDocument/2006/relationships/hyperlink" Target="https://m.edsoo.ru/8a165cf0" TargetMode="External"/><Relationship Id="rId74" Type="http://schemas.openxmlformats.org/officeDocument/2006/relationships/hyperlink" Target="https://m.edsoo.ru/8a179e1c" TargetMode="External"/><Relationship Id="rId79" Type="http://schemas.openxmlformats.org/officeDocument/2006/relationships/hyperlink" Target="https://m.edsoo.ru/8a17ae8e" TargetMode="External"/><Relationship Id="rId87" Type="http://schemas.openxmlformats.org/officeDocument/2006/relationships/hyperlink" Target="https://m.edsoo.ru/8a17bb36" TargetMode="External"/><Relationship Id="rId102" Type="http://schemas.openxmlformats.org/officeDocument/2006/relationships/hyperlink" Target="https://m.edsoo.ru/8a17d990" TargetMode="External"/><Relationship Id="rId110" Type="http://schemas.openxmlformats.org/officeDocument/2006/relationships/hyperlink" Target="https://m.edsoo.ru/8a17ed54" TargetMode="External"/><Relationship Id="rId5" Type="http://schemas.openxmlformats.org/officeDocument/2006/relationships/image" Target="media/image1.emf"/><Relationship Id="rId61" Type="http://schemas.openxmlformats.org/officeDocument/2006/relationships/hyperlink" Target="https://m.edsoo.ru/8a165296" TargetMode="External"/><Relationship Id="rId82" Type="http://schemas.openxmlformats.org/officeDocument/2006/relationships/hyperlink" Target="https://m.edsoo.ru/8a17b578" TargetMode="External"/><Relationship Id="rId90" Type="http://schemas.openxmlformats.org/officeDocument/2006/relationships/hyperlink" Target="https://m.edsoo.ru/8a17c392" TargetMode="External"/><Relationship Id="rId95" Type="http://schemas.openxmlformats.org/officeDocument/2006/relationships/hyperlink" Target="https://m.edsoo.ru/8a17cd60" TargetMode="External"/><Relationship Id="rId19" Type="http://schemas.openxmlformats.org/officeDocument/2006/relationships/hyperlink" Target="https://m.edsoo.ru/7f41a7d0" TargetMode="External"/><Relationship Id="rId14" Type="http://schemas.openxmlformats.org/officeDocument/2006/relationships/hyperlink" Target="https://m.edsoo.ru/7f418516" TargetMode="External"/><Relationship Id="rId22" Type="http://schemas.openxmlformats.org/officeDocument/2006/relationships/hyperlink" Target="https://m.edsoo.ru/7f41a7d0" TargetMode="External"/><Relationship Id="rId27" Type="http://schemas.openxmlformats.org/officeDocument/2006/relationships/hyperlink" Target="https://m.edsoo.ru/8a1523ee" TargetMode="External"/><Relationship Id="rId30" Type="http://schemas.openxmlformats.org/officeDocument/2006/relationships/hyperlink" Target="https://m.edsoo.ru/8a152cfe" TargetMode="External"/><Relationship Id="rId35" Type="http://schemas.openxmlformats.org/officeDocument/2006/relationships/hyperlink" Target="https://m.edsoo.ru/8a161e2a" TargetMode="External"/><Relationship Id="rId43" Type="http://schemas.openxmlformats.org/officeDocument/2006/relationships/hyperlink" Target="https://m.edsoo.ru/8a162b72" TargetMode="External"/><Relationship Id="rId48" Type="http://schemas.openxmlformats.org/officeDocument/2006/relationships/hyperlink" Target="https://m.edsoo.ru/8a1632d4" TargetMode="External"/><Relationship Id="rId56" Type="http://schemas.openxmlformats.org/officeDocument/2006/relationships/hyperlink" Target="https://m.edsoo.ru/8a164652" TargetMode="External"/><Relationship Id="rId64" Type="http://schemas.openxmlformats.org/officeDocument/2006/relationships/hyperlink" Target="https://m.edsoo.ru/8a1657fa" TargetMode="External"/><Relationship Id="rId69" Type="http://schemas.openxmlformats.org/officeDocument/2006/relationships/hyperlink" Target="https://m.edsoo.ru/8a17949e" TargetMode="External"/><Relationship Id="rId77" Type="http://schemas.openxmlformats.org/officeDocument/2006/relationships/hyperlink" Target="https://m.edsoo.ru/8a17ac4a" TargetMode="External"/><Relationship Id="rId100" Type="http://schemas.openxmlformats.org/officeDocument/2006/relationships/hyperlink" Target="https://m.edsoo.ru/8a17d710" TargetMode="External"/><Relationship Id="rId105" Type="http://schemas.openxmlformats.org/officeDocument/2006/relationships/hyperlink" Target="https://m.edsoo.ru/8a17e2b4" TargetMode="External"/><Relationship Id="rId113" Type="http://schemas.openxmlformats.org/officeDocument/2006/relationships/theme" Target="theme/theme1.xml"/><Relationship Id="rId8" Type="http://schemas.openxmlformats.org/officeDocument/2006/relationships/hyperlink" Target="https://m.edsoo.ru/7f41646e" TargetMode="External"/><Relationship Id="rId51" Type="http://schemas.openxmlformats.org/officeDocument/2006/relationships/hyperlink" Target="https://m.edsoo.ru/8a1639d2" TargetMode="External"/><Relationship Id="rId72" Type="http://schemas.openxmlformats.org/officeDocument/2006/relationships/hyperlink" Target="https://m.edsoo.ru/8a179aac" TargetMode="External"/><Relationship Id="rId80" Type="http://schemas.openxmlformats.org/officeDocument/2006/relationships/hyperlink" Target="https://m.edsoo.ru/8a17afa6" TargetMode="External"/><Relationship Id="rId85" Type="http://schemas.openxmlformats.org/officeDocument/2006/relationships/hyperlink" Target="https://m.edsoo.ru/8a17b8e8" TargetMode="External"/><Relationship Id="rId93" Type="http://schemas.openxmlformats.org/officeDocument/2006/relationships/hyperlink" Target="https://m.edsoo.ru/8a17cb12" TargetMode="External"/><Relationship Id="rId98" Type="http://schemas.openxmlformats.org/officeDocument/2006/relationships/hyperlink" Target="https://m.edsoo.ru/8a17d4d6" TargetMode="External"/><Relationship Id="rId3" Type="http://schemas.openxmlformats.org/officeDocument/2006/relationships/settings" Target="settings.xml"/><Relationship Id="rId12" Type="http://schemas.openxmlformats.org/officeDocument/2006/relationships/hyperlink" Target="https://m.edsoo.ru/7f41646e" TargetMode="External"/><Relationship Id="rId17" Type="http://schemas.openxmlformats.org/officeDocument/2006/relationships/hyperlink" Target="https://m.edsoo.ru/7f418516" TargetMode="External"/><Relationship Id="rId25" Type="http://schemas.openxmlformats.org/officeDocument/2006/relationships/hyperlink" Target="https://m.edsoo.ru/7f41a7d0" TargetMode="External"/><Relationship Id="rId33" Type="http://schemas.openxmlformats.org/officeDocument/2006/relationships/hyperlink" Target="https://m.edsoo.ru/8a153460" TargetMode="External"/><Relationship Id="rId38" Type="http://schemas.openxmlformats.org/officeDocument/2006/relationships/hyperlink" Target="https://m.edsoo.ru/8a162316" TargetMode="External"/><Relationship Id="rId46" Type="http://schemas.openxmlformats.org/officeDocument/2006/relationships/hyperlink" Target="https://m.edsoo.ru/8a162fe6" TargetMode="External"/><Relationship Id="rId59" Type="http://schemas.openxmlformats.org/officeDocument/2006/relationships/hyperlink" Target="https://m.edsoo.ru/8a164ba2" TargetMode="External"/><Relationship Id="rId67" Type="http://schemas.openxmlformats.org/officeDocument/2006/relationships/hyperlink" Target="https://m.edsoo.ru/8a165e94" TargetMode="External"/><Relationship Id="rId103" Type="http://schemas.openxmlformats.org/officeDocument/2006/relationships/hyperlink" Target="https://m.edsoo.ru/8a17db70" TargetMode="External"/><Relationship Id="rId108" Type="http://schemas.openxmlformats.org/officeDocument/2006/relationships/hyperlink" Target="https://m.edsoo.ru/8a17eaca" TargetMode="External"/><Relationship Id="rId20" Type="http://schemas.openxmlformats.org/officeDocument/2006/relationships/hyperlink" Target="https://m.edsoo.ru/7f41a7d0" TargetMode="External"/><Relationship Id="rId41" Type="http://schemas.openxmlformats.org/officeDocument/2006/relationships/hyperlink" Target="https://m.edsoo.ru/8a162848" TargetMode="External"/><Relationship Id="rId54" Type="http://schemas.openxmlformats.org/officeDocument/2006/relationships/hyperlink" Target="https://m.edsoo.ru/8a1642c4" TargetMode="External"/><Relationship Id="rId62" Type="http://schemas.openxmlformats.org/officeDocument/2006/relationships/hyperlink" Target="https://m.edsoo.ru/8a16549e" TargetMode="External"/><Relationship Id="rId70" Type="http://schemas.openxmlformats.org/officeDocument/2006/relationships/hyperlink" Target="https://m.edsoo.ru/8a179606" TargetMode="External"/><Relationship Id="rId75" Type="http://schemas.openxmlformats.org/officeDocument/2006/relationships/hyperlink" Target="https://m.edsoo.ru/8a17a06a" TargetMode="External"/><Relationship Id="rId83" Type="http://schemas.openxmlformats.org/officeDocument/2006/relationships/hyperlink" Target="https://m.edsoo.ru/8a17b690" TargetMode="External"/><Relationship Id="rId88" Type="http://schemas.openxmlformats.org/officeDocument/2006/relationships/hyperlink" Target="https://m.edsoo.ru/8a17be06" TargetMode="External"/><Relationship Id="rId91" Type="http://schemas.openxmlformats.org/officeDocument/2006/relationships/hyperlink" Target="https://m.edsoo.ru/8a17c4aa" TargetMode="External"/><Relationship Id="rId96" Type="http://schemas.openxmlformats.org/officeDocument/2006/relationships/hyperlink" Target="https://m.edsoo.ru/8a17d01c" TargetMode="External"/><Relationship Id="rId111" Type="http://schemas.openxmlformats.org/officeDocument/2006/relationships/hyperlink" Target="https://m.edsoo.ru/8a17ee6c" TargetMode="External"/><Relationship Id="rId1" Type="http://schemas.openxmlformats.org/officeDocument/2006/relationships/numbering" Target="numbering.xml"/><Relationship Id="rId6" Type="http://schemas.openxmlformats.org/officeDocument/2006/relationships/hyperlink" Target="https://m.edsoo.ru/7f41646e" TargetMode="External"/><Relationship Id="rId15" Type="http://schemas.openxmlformats.org/officeDocument/2006/relationships/hyperlink" Target="https://m.edsoo.ru/7f418516" TargetMode="External"/><Relationship Id="rId23" Type="http://schemas.openxmlformats.org/officeDocument/2006/relationships/hyperlink" Target="https://m.edsoo.ru/7f41a7d0" TargetMode="External"/><Relationship Id="rId28" Type="http://schemas.openxmlformats.org/officeDocument/2006/relationships/hyperlink" Target="https://m.edsoo.ru/8a152826" TargetMode="External"/><Relationship Id="rId36" Type="http://schemas.openxmlformats.org/officeDocument/2006/relationships/hyperlink" Target="https://m.edsoo.ru/8a161fec" TargetMode="External"/><Relationship Id="rId49" Type="http://schemas.openxmlformats.org/officeDocument/2006/relationships/hyperlink" Target="https://m.edsoo.ru/8a1635c2" TargetMode="External"/><Relationship Id="rId57" Type="http://schemas.openxmlformats.org/officeDocument/2006/relationships/hyperlink" Target="https://m.edsoo.ru/8a164828" TargetMode="External"/><Relationship Id="rId106" Type="http://schemas.openxmlformats.org/officeDocument/2006/relationships/hyperlink" Target="https://m.edsoo.ru/8a17e6ba" TargetMode="External"/><Relationship Id="rId10" Type="http://schemas.openxmlformats.org/officeDocument/2006/relationships/hyperlink" Target="https://m.edsoo.ru/7f41646e" TargetMode="External"/><Relationship Id="rId31" Type="http://schemas.openxmlformats.org/officeDocument/2006/relationships/hyperlink" Target="https://m.edsoo.ru/8a152f74" TargetMode="External"/><Relationship Id="rId44" Type="http://schemas.openxmlformats.org/officeDocument/2006/relationships/hyperlink" Target="https://m.edsoo.ru/8a162d02" TargetMode="External"/><Relationship Id="rId52" Type="http://schemas.openxmlformats.org/officeDocument/2006/relationships/hyperlink" Target="https://m.edsoo.ru/8a163b30" TargetMode="External"/><Relationship Id="rId60" Type="http://schemas.openxmlformats.org/officeDocument/2006/relationships/hyperlink" Target="https://m.edsoo.ru/8a164d96" TargetMode="External"/><Relationship Id="rId65" Type="http://schemas.openxmlformats.org/officeDocument/2006/relationships/hyperlink" Target="https://m.edsoo.ru/8a165b56" TargetMode="External"/><Relationship Id="rId73" Type="http://schemas.openxmlformats.org/officeDocument/2006/relationships/hyperlink" Target="https://m.edsoo.ru/8a179e1c" TargetMode="External"/><Relationship Id="rId78" Type="http://schemas.openxmlformats.org/officeDocument/2006/relationships/hyperlink" Target="https://m.edsoo.ru/8a17ad6c" TargetMode="External"/><Relationship Id="rId81" Type="http://schemas.openxmlformats.org/officeDocument/2006/relationships/hyperlink" Target="https://m.edsoo.ru/8a17b456" TargetMode="External"/><Relationship Id="rId86" Type="http://schemas.openxmlformats.org/officeDocument/2006/relationships/hyperlink" Target="https://m.edsoo.ru/8a17ba1e" TargetMode="External"/><Relationship Id="rId94" Type="http://schemas.openxmlformats.org/officeDocument/2006/relationships/hyperlink" Target="https://m.edsoo.ru/8a17cc3e" TargetMode="External"/><Relationship Id="rId99" Type="http://schemas.openxmlformats.org/officeDocument/2006/relationships/hyperlink" Target="https://m.edsoo.ru/8a17d602" TargetMode="External"/><Relationship Id="rId101" Type="http://schemas.openxmlformats.org/officeDocument/2006/relationships/hyperlink" Target="https://m.edsoo.ru/8a17d832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m.edsoo.ru/7f41646e" TargetMode="External"/><Relationship Id="rId13" Type="http://schemas.openxmlformats.org/officeDocument/2006/relationships/hyperlink" Target="https://m.edsoo.ru/7f41646e" TargetMode="External"/><Relationship Id="rId18" Type="http://schemas.openxmlformats.org/officeDocument/2006/relationships/hyperlink" Target="https://m.edsoo.ru/7f418516" TargetMode="External"/><Relationship Id="rId39" Type="http://schemas.openxmlformats.org/officeDocument/2006/relationships/hyperlink" Target="https://m.edsoo.ru/8a16249c" TargetMode="External"/><Relationship Id="rId109" Type="http://schemas.openxmlformats.org/officeDocument/2006/relationships/hyperlink" Target="https://m.edsoo.ru/8a17ec3c" TargetMode="External"/><Relationship Id="rId34" Type="http://schemas.openxmlformats.org/officeDocument/2006/relationships/hyperlink" Target="https://m.edsoo.ru/8a161966" TargetMode="External"/><Relationship Id="rId50" Type="http://schemas.openxmlformats.org/officeDocument/2006/relationships/hyperlink" Target="https://m.edsoo.ru/8a163874" TargetMode="External"/><Relationship Id="rId55" Type="http://schemas.openxmlformats.org/officeDocument/2006/relationships/hyperlink" Target="https://m.edsoo.ru/8a164472" TargetMode="External"/><Relationship Id="rId76" Type="http://schemas.openxmlformats.org/officeDocument/2006/relationships/hyperlink" Target="https://m.edsoo.ru/8a17a18c" TargetMode="External"/><Relationship Id="rId97" Type="http://schemas.openxmlformats.org/officeDocument/2006/relationships/hyperlink" Target="https://m.edsoo.ru/8a17d1ca" TargetMode="External"/><Relationship Id="rId104" Type="http://schemas.openxmlformats.org/officeDocument/2006/relationships/hyperlink" Target="https://m.edsoo.ru/8a17e08e" TargetMode="External"/><Relationship Id="rId7" Type="http://schemas.openxmlformats.org/officeDocument/2006/relationships/hyperlink" Target="https://m.edsoo.ru/7f41646e" TargetMode="External"/><Relationship Id="rId71" Type="http://schemas.openxmlformats.org/officeDocument/2006/relationships/hyperlink" Target="https://m.edsoo.ru/8a17998a" TargetMode="External"/><Relationship Id="rId92" Type="http://schemas.openxmlformats.org/officeDocument/2006/relationships/hyperlink" Target="https://m.edsoo.ru/8a17c9c8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38</Pages>
  <Words>9209</Words>
  <Characters>52497</Characters>
  <Application>Microsoft Office Word</Application>
  <DocSecurity>0</DocSecurity>
  <Lines>437</Lines>
  <Paragraphs>123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61583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teacher</dc:creator>
  <cp:keywords/>
  <dc:description/>
  <cp:lastModifiedBy>teacher</cp:lastModifiedBy>
  <cp:revision>2</cp:revision>
  <dcterms:created xsi:type="dcterms:W3CDTF">2024-09-11T01:30:00Z</dcterms:created>
  <dcterms:modified xsi:type="dcterms:W3CDTF">2024-09-11T01:59:00Z</dcterms:modified>
</cp:coreProperties>
</file>