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237" w:rsidRPr="001A28A6" w:rsidRDefault="00DE2237">
      <w:pPr>
        <w:spacing w:after="0"/>
        <w:ind w:left="120"/>
        <w:jc w:val="center"/>
        <w:rPr>
          <w:lang w:val="ru-RU"/>
        </w:rPr>
      </w:pPr>
      <w:bookmarkStart w:id="0" w:name="block-36027273"/>
    </w:p>
    <w:p w:rsidR="008A41B7" w:rsidRDefault="008A41B7" w:rsidP="009F7711">
      <w:pPr>
        <w:spacing w:after="0" w:line="264" w:lineRule="auto"/>
        <w:rPr>
          <w:rFonts w:ascii="Times New Roman" w:hAnsi="Times New Roman"/>
          <w:b/>
          <w:noProof/>
          <w:color w:val="000000"/>
          <w:sz w:val="28"/>
          <w:lang w:val="ru-RU" w:eastAsia="ru-RU"/>
        </w:rPr>
      </w:pPr>
      <w:bookmarkStart w:id="1" w:name="block-36027270"/>
      <w:bookmarkEnd w:id="0"/>
    </w:p>
    <w:p w:rsidR="008A41B7" w:rsidRDefault="008A41B7" w:rsidP="009F7711">
      <w:pPr>
        <w:spacing w:after="0" w:line="264"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14:anchorId="41CB43D7" wp14:editId="2DF676A8">
            <wp:extent cx="5940425" cy="8169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4.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69275"/>
                    </a:xfrm>
                    <a:prstGeom prst="rect">
                      <a:avLst/>
                    </a:prstGeom>
                  </pic:spPr>
                </pic:pic>
              </a:graphicData>
            </a:graphic>
          </wp:inline>
        </w:drawing>
      </w:r>
    </w:p>
    <w:p w:rsidR="008A41B7" w:rsidRDefault="008A41B7" w:rsidP="008E5A72">
      <w:pPr>
        <w:spacing w:after="0" w:line="264" w:lineRule="auto"/>
        <w:ind w:left="120"/>
        <w:jc w:val="center"/>
        <w:rPr>
          <w:rFonts w:ascii="Times New Roman" w:hAnsi="Times New Roman"/>
          <w:b/>
          <w:color w:val="000000"/>
          <w:sz w:val="28"/>
          <w:lang w:val="ru-RU"/>
        </w:rPr>
      </w:pPr>
    </w:p>
    <w:p w:rsidR="00DE2237" w:rsidRPr="001A28A6" w:rsidRDefault="001A28A6" w:rsidP="008E5A72">
      <w:pPr>
        <w:spacing w:after="0" w:line="264" w:lineRule="auto"/>
        <w:ind w:left="120"/>
        <w:jc w:val="center"/>
        <w:rPr>
          <w:lang w:val="ru-RU"/>
        </w:rPr>
      </w:pPr>
      <w:r w:rsidRPr="001A28A6">
        <w:rPr>
          <w:rFonts w:ascii="Times New Roman" w:hAnsi="Times New Roman"/>
          <w:b/>
          <w:color w:val="000000"/>
          <w:sz w:val="28"/>
          <w:lang w:val="ru-RU"/>
        </w:rPr>
        <w:lastRenderedPageBreak/>
        <w:t>ПОЯСНИТЕЛЬНАЯ ЗАПИСКА</w:t>
      </w:r>
    </w:p>
    <w:p w:rsidR="008E5A72" w:rsidRPr="008E5A72" w:rsidRDefault="008E5A72" w:rsidP="008E5A72">
      <w:pPr>
        <w:spacing w:before="100" w:beforeAutospacing="1" w:after="100" w:afterAutospacing="1" w:line="240" w:lineRule="auto"/>
        <w:ind w:right="180" w:firstLine="708"/>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Адаптированная рабочая программа для обучающихся с ограниченными возможностями здоровья (задержка психическо</w:t>
      </w:r>
      <w:r>
        <w:rPr>
          <w:rFonts w:ascii="Times New Roman" w:eastAsia="Times New Roman" w:hAnsi="Times New Roman" w:cs="Times New Roman"/>
          <w:color w:val="000000"/>
          <w:sz w:val="28"/>
          <w:szCs w:val="28"/>
          <w:lang w:val="ru-RU"/>
        </w:rPr>
        <w:t xml:space="preserve">го развития) учебного предмета </w:t>
      </w:r>
      <w:r w:rsidRPr="008E5A72">
        <w:rPr>
          <w:rFonts w:ascii="Times New Roman" w:hAnsi="Times New Roman"/>
          <w:color w:val="000000"/>
          <w:sz w:val="28"/>
          <w:lang w:val="ru-RU"/>
        </w:rPr>
        <w:t xml:space="preserve"> </w:t>
      </w:r>
      <w:r>
        <w:rPr>
          <w:rFonts w:ascii="Times New Roman" w:hAnsi="Times New Roman"/>
          <w:color w:val="000000"/>
          <w:sz w:val="28"/>
          <w:lang w:val="ru-RU"/>
        </w:rPr>
        <w:t>« Основы</w:t>
      </w:r>
      <w:r w:rsidRPr="001A28A6">
        <w:rPr>
          <w:rFonts w:ascii="Times New Roman" w:hAnsi="Times New Roman"/>
          <w:color w:val="000000"/>
          <w:sz w:val="28"/>
          <w:lang w:val="ru-RU"/>
        </w:rPr>
        <w:t xml:space="preserve"> безопасности</w:t>
      </w:r>
      <w:r>
        <w:rPr>
          <w:rFonts w:ascii="Times New Roman" w:hAnsi="Times New Roman"/>
          <w:color w:val="000000"/>
          <w:sz w:val="28"/>
          <w:lang w:val="ru-RU"/>
        </w:rPr>
        <w:t xml:space="preserve"> и защиты Родины (далее - ОБЗР)»</w:t>
      </w:r>
      <w:r>
        <w:rPr>
          <w:rFonts w:ascii="Times New Roman" w:eastAsia="Times New Roman" w:hAnsi="Times New Roman" w:cs="Times New Roman"/>
          <w:color w:val="000000"/>
          <w:sz w:val="28"/>
          <w:szCs w:val="28"/>
          <w:lang w:val="ru-RU"/>
        </w:rPr>
        <w:t xml:space="preserve"> </w:t>
      </w:r>
      <w:r w:rsidRPr="008E5A72">
        <w:rPr>
          <w:rFonts w:ascii="Times New Roman" w:eastAsia="Times New Roman" w:hAnsi="Times New Roman" w:cs="Times New Roman"/>
          <w:color w:val="000000"/>
          <w:sz w:val="28"/>
          <w:szCs w:val="28"/>
          <w:lang w:val="ru-RU"/>
        </w:rPr>
        <w:t xml:space="preserve">на 2024/25 учебный год для обучающихся </w:t>
      </w:r>
      <w:r>
        <w:rPr>
          <w:rFonts w:ascii="Times New Roman" w:eastAsia="Times New Roman" w:hAnsi="Times New Roman" w:cs="Times New Roman"/>
          <w:color w:val="000000"/>
          <w:sz w:val="28"/>
          <w:szCs w:val="28"/>
          <w:lang w:val="ru-RU"/>
        </w:rPr>
        <w:t>8</w:t>
      </w:r>
      <w:r w:rsidRPr="008E5A72">
        <w:rPr>
          <w:rFonts w:ascii="Times New Roman" w:eastAsia="Times New Roman" w:hAnsi="Times New Roman" w:cs="Times New Roman"/>
          <w:color w:val="000000"/>
          <w:sz w:val="28"/>
          <w:szCs w:val="28"/>
          <w:lang w:val="ru-RU"/>
        </w:rPr>
        <w:t>-9 классов МБОУ «ООШ п. Омсукчан» разработана в соответствии с требованиями:</w:t>
      </w:r>
    </w:p>
    <w:p w:rsidR="008E5A72" w:rsidRPr="008E5A72" w:rsidRDefault="008E5A72" w:rsidP="008E5A72">
      <w:pPr>
        <w:numPr>
          <w:ilvl w:val="0"/>
          <w:numId w:val="2"/>
        </w:numPr>
        <w:tabs>
          <w:tab w:val="num" w:pos="0"/>
        </w:tabs>
        <w:spacing w:before="100" w:beforeAutospacing="1" w:after="100" w:afterAutospacing="1" w:line="240" w:lineRule="auto"/>
        <w:ind w:right="180"/>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Федерального закона от</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29.12.2012 №</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273-ФЗ «Об</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образовании в</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Российской Федерации»;</w:t>
      </w:r>
    </w:p>
    <w:p w:rsidR="008E5A72" w:rsidRPr="008E5A72" w:rsidRDefault="008E5A72" w:rsidP="008E5A72">
      <w:pPr>
        <w:numPr>
          <w:ilvl w:val="0"/>
          <w:numId w:val="2"/>
        </w:numPr>
        <w:tabs>
          <w:tab w:val="num" w:pos="0"/>
        </w:tabs>
        <w:spacing w:before="100" w:beforeAutospacing="1" w:after="100" w:afterAutospacing="1" w:line="240" w:lineRule="auto"/>
        <w:ind w:right="180"/>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приказа Минпросвещения от</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31.05.2021 №</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287 «Об</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утверждении федерального государственного образовательного стандарта основного общего образования»;</w:t>
      </w:r>
    </w:p>
    <w:p w:rsidR="008E5A72" w:rsidRPr="008E5A72" w:rsidRDefault="008E5A72" w:rsidP="008E5A72">
      <w:pPr>
        <w:numPr>
          <w:ilvl w:val="0"/>
          <w:numId w:val="2"/>
        </w:numPr>
        <w:tabs>
          <w:tab w:val="num" w:pos="0"/>
        </w:tabs>
        <w:spacing w:before="100" w:beforeAutospacing="1" w:after="100" w:afterAutospacing="1" w:line="240" w:lineRule="auto"/>
        <w:ind w:right="180"/>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приказа Минпросвещения от 18.05.2023 № 370 «Об</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утверждении федеральной образовательной программы основного общего образования»;</w:t>
      </w:r>
    </w:p>
    <w:p w:rsidR="008E5A72" w:rsidRPr="008E5A72" w:rsidRDefault="008E5A72" w:rsidP="008E5A72">
      <w:pPr>
        <w:numPr>
          <w:ilvl w:val="0"/>
          <w:numId w:val="2"/>
        </w:numPr>
        <w:tabs>
          <w:tab w:val="num" w:pos="0"/>
        </w:tabs>
        <w:spacing w:before="100" w:beforeAutospacing="1" w:after="100" w:afterAutospacing="1" w:line="240" w:lineRule="auto"/>
        <w:ind w:right="180"/>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приказа Минпросвещения от</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22.03.2021 №</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115 «Об</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утверждении Порядка организации и</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осуществления образовательной деятельности по</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основным общеобразовательным программам</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 образовательным программам начального общего, основного общего и</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среднего общего образования»;</w:t>
      </w:r>
    </w:p>
    <w:p w:rsidR="008E5A72" w:rsidRPr="008E5A72" w:rsidRDefault="008E5A72" w:rsidP="008E5A72">
      <w:pPr>
        <w:numPr>
          <w:ilvl w:val="0"/>
          <w:numId w:val="2"/>
        </w:numPr>
        <w:spacing w:before="100" w:beforeAutospacing="1" w:after="100" w:afterAutospacing="1" w:line="240" w:lineRule="auto"/>
        <w:ind w:right="180"/>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Адаптированной основной образовательной программы основного общего образования обучающихся с задержкой психического развития  (далее – АООП ООО ЗПР)</w:t>
      </w:r>
    </w:p>
    <w:p w:rsidR="008E5A72" w:rsidRPr="008E5A72" w:rsidRDefault="008E5A72" w:rsidP="008E5A72">
      <w:pPr>
        <w:numPr>
          <w:ilvl w:val="0"/>
          <w:numId w:val="2"/>
        </w:numPr>
        <w:spacing w:before="100" w:beforeAutospacing="1" w:after="100" w:afterAutospacing="1" w:line="240" w:lineRule="auto"/>
        <w:ind w:right="180"/>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 xml:space="preserve">Адаптированной общеобразовательной программы основного общего образования для </w:t>
      </w:r>
      <w:proofErr w:type="gramStart"/>
      <w:r w:rsidRPr="008E5A72">
        <w:rPr>
          <w:rFonts w:ascii="Times New Roman" w:eastAsia="Times New Roman" w:hAnsi="Times New Roman" w:cs="Times New Roman"/>
          <w:color w:val="000000"/>
          <w:sz w:val="28"/>
          <w:szCs w:val="28"/>
          <w:lang w:val="ru-RU"/>
        </w:rPr>
        <w:t>обучающихся</w:t>
      </w:r>
      <w:proofErr w:type="gramEnd"/>
      <w:r w:rsidRPr="008E5A72">
        <w:rPr>
          <w:rFonts w:ascii="Times New Roman" w:eastAsia="Times New Roman" w:hAnsi="Times New Roman" w:cs="Times New Roman"/>
          <w:color w:val="000000"/>
          <w:sz w:val="28"/>
          <w:szCs w:val="28"/>
          <w:lang w:val="ru-RU"/>
        </w:rPr>
        <w:t xml:space="preserve"> с ОВЗ (ЗПР) МБОУ «ООШ п. Омсукчан»</w:t>
      </w:r>
    </w:p>
    <w:p w:rsidR="008E5A72" w:rsidRPr="008E5A72" w:rsidRDefault="008E5A72" w:rsidP="008E5A72">
      <w:pPr>
        <w:numPr>
          <w:ilvl w:val="0"/>
          <w:numId w:val="2"/>
        </w:numPr>
        <w:tabs>
          <w:tab w:val="num" w:pos="0"/>
        </w:tabs>
        <w:spacing w:before="100" w:beforeAutospacing="1" w:after="100" w:afterAutospacing="1" w:line="240" w:lineRule="auto"/>
        <w:ind w:right="180"/>
        <w:contextualSpacing/>
        <w:jc w:val="both"/>
        <w:rPr>
          <w:rFonts w:ascii="Times New Roman" w:eastAsia="Times New Roman" w:hAnsi="Times New Roman" w:cs="Times New Roman"/>
          <w:color w:val="000000"/>
          <w:sz w:val="28"/>
          <w:szCs w:val="28"/>
          <w:lang w:val="ru-RU"/>
        </w:rPr>
      </w:pPr>
      <w:r w:rsidRPr="008E5A72">
        <w:rPr>
          <w:rFonts w:ascii="Times New Roman" w:eastAsia="Times New Roman" w:hAnsi="Times New Roman" w:cs="Times New Roman"/>
          <w:color w:val="000000"/>
          <w:sz w:val="28"/>
          <w:szCs w:val="28"/>
          <w:lang w:val="ru-RU"/>
        </w:rPr>
        <w:t>СП</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2.4.3648-20 «Санитарно-эпидемиологические требования к</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организациям воспитания и</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обучения, отдыха и</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оздоровления детей и</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молодежи», утвержденных постановлением главного санитарного врача от</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28.09.2020 №</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28;</w:t>
      </w:r>
    </w:p>
    <w:p w:rsidR="008E5A72" w:rsidRPr="008E5A72" w:rsidRDefault="008E5A72" w:rsidP="008E5A72">
      <w:pPr>
        <w:spacing w:after="0" w:line="240" w:lineRule="auto"/>
        <w:ind w:firstLine="708"/>
        <w:jc w:val="both"/>
        <w:rPr>
          <w:rFonts w:ascii="Times New Roman" w:eastAsia="Times New Roman" w:hAnsi="Times New Roman" w:cs="Times New Roman"/>
          <w:sz w:val="28"/>
          <w:szCs w:val="28"/>
          <w:lang w:val="ru-RU" w:eastAsia="ru-RU"/>
        </w:rPr>
      </w:pPr>
      <w:r w:rsidRPr="008E5A72">
        <w:rPr>
          <w:rFonts w:ascii="Times New Roman" w:eastAsia="Times New Roman" w:hAnsi="Times New Roman" w:cs="Times New Roman"/>
          <w:color w:val="000000"/>
          <w:sz w:val="28"/>
          <w:szCs w:val="28"/>
          <w:lang w:val="ru-RU"/>
        </w:rPr>
        <w:t>СанПиН 1.2.3685-21 «Гигиенические нормативы и</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требования к</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обеспечению безопасности</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и (или) безвредности для человека факторов среды обитания», утвержденных постановлением главного санитарного врача от</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28.01.2021 №</w:t>
      </w:r>
      <w:r w:rsidRPr="008E5A72">
        <w:rPr>
          <w:rFonts w:ascii="Times New Roman" w:eastAsia="Times New Roman" w:hAnsi="Times New Roman" w:cs="Times New Roman"/>
          <w:color w:val="000000"/>
          <w:sz w:val="28"/>
          <w:szCs w:val="28"/>
        </w:rPr>
        <w:t> </w:t>
      </w:r>
      <w:r w:rsidRPr="008E5A72">
        <w:rPr>
          <w:rFonts w:ascii="Times New Roman" w:eastAsia="Times New Roman" w:hAnsi="Times New Roman" w:cs="Times New Roman"/>
          <w:color w:val="000000"/>
          <w:sz w:val="28"/>
          <w:szCs w:val="28"/>
          <w:lang w:val="ru-RU"/>
        </w:rPr>
        <w:t>2</w:t>
      </w:r>
    </w:p>
    <w:p w:rsidR="008E5A72" w:rsidRPr="008E5A72" w:rsidRDefault="008E5A72" w:rsidP="008E5A72">
      <w:pPr>
        <w:spacing w:after="0" w:line="240" w:lineRule="auto"/>
        <w:ind w:firstLine="708"/>
        <w:jc w:val="both"/>
        <w:rPr>
          <w:rFonts w:ascii="Times New Roman" w:eastAsia="Times New Roman" w:hAnsi="Times New Roman" w:cs="Times New Roman"/>
          <w:sz w:val="28"/>
          <w:szCs w:val="28"/>
          <w:lang w:val="ru-RU" w:eastAsia="ru-RU"/>
        </w:rPr>
      </w:pPr>
      <w:proofErr w:type="gramStart"/>
      <w:r>
        <w:rPr>
          <w:rFonts w:ascii="Times New Roman" w:eastAsia="Times New Roman" w:hAnsi="Times New Roman" w:cs="Times New Roman"/>
          <w:sz w:val="28"/>
          <w:szCs w:val="28"/>
          <w:lang w:val="ru-RU" w:eastAsia="ru-RU"/>
        </w:rPr>
        <w:t xml:space="preserve">Программа   </w:t>
      </w:r>
      <w:r w:rsidRPr="001A28A6">
        <w:rPr>
          <w:rFonts w:ascii="Times New Roman" w:hAnsi="Times New Roman"/>
          <w:color w:val="000000"/>
          <w:sz w:val="28"/>
          <w:lang w:val="ru-RU"/>
        </w:rPr>
        <w:t xml:space="preserve">по основам безопасности и защиты Родины (далее - ОБЗР) </w:t>
      </w:r>
      <w:r w:rsidRPr="008E5A72">
        <w:rPr>
          <w:rFonts w:ascii="Times New Roman" w:eastAsia="Times New Roman" w:hAnsi="Times New Roman" w:cs="Times New Roman"/>
          <w:sz w:val="28"/>
          <w:szCs w:val="28"/>
          <w:lang w:val="ru-RU" w:eastAsia="ru-RU"/>
        </w:rPr>
        <w:t>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с учетом особых образовательных потребностей обучающихся с ЗПР, и подлежит непосредственному применению при реализации обязательной части образовательной программы основного общего</w:t>
      </w:r>
      <w:proofErr w:type="gramEnd"/>
      <w:r w:rsidRPr="008E5A72">
        <w:rPr>
          <w:rFonts w:ascii="Times New Roman" w:eastAsia="Times New Roman" w:hAnsi="Times New Roman" w:cs="Times New Roman"/>
          <w:sz w:val="28"/>
          <w:szCs w:val="28"/>
          <w:lang w:val="ru-RU" w:eastAsia="ru-RU"/>
        </w:rPr>
        <w:t xml:space="preserve"> образования.</w:t>
      </w:r>
    </w:p>
    <w:p w:rsidR="008E5A72" w:rsidRPr="008E5A72" w:rsidRDefault="008E5A72" w:rsidP="008E5A72">
      <w:pPr>
        <w:spacing w:after="0" w:line="240" w:lineRule="auto"/>
        <w:ind w:firstLine="708"/>
        <w:jc w:val="both"/>
        <w:rPr>
          <w:rFonts w:ascii="Times New Roman" w:eastAsia="Times New Roman" w:hAnsi="Times New Roman" w:cs="Times New Roman"/>
          <w:sz w:val="28"/>
          <w:szCs w:val="28"/>
          <w:lang w:val="ru-RU" w:eastAsia="ru-RU"/>
        </w:rPr>
      </w:pPr>
      <w:r w:rsidRPr="008E5A72">
        <w:rPr>
          <w:rFonts w:ascii="Times New Roman" w:eastAsia="Times New Roman" w:hAnsi="Times New Roman" w:cs="Times New Roman"/>
          <w:sz w:val="28"/>
          <w:szCs w:val="28"/>
          <w:lang w:val="ru-RU" w:eastAsia="ru-RU"/>
        </w:rPr>
        <w:lastRenderedPageBreak/>
        <w:t xml:space="preserve">Программа </w:t>
      </w:r>
      <w:r>
        <w:rPr>
          <w:rFonts w:ascii="Times New Roman" w:eastAsia="Times New Roman" w:hAnsi="Times New Roman" w:cs="Times New Roman"/>
          <w:sz w:val="28"/>
          <w:szCs w:val="28"/>
          <w:lang w:val="ru-RU" w:eastAsia="ru-RU"/>
        </w:rPr>
        <w:t xml:space="preserve"> </w:t>
      </w:r>
      <w:r w:rsidRPr="008E5A72">
        <w:rPr>
          <w:rFonts w:ascii="Times New Roman" w:eastAsia="Times New Roman" w:hAnsi="Times New Roman" w:cs="Times New Roman"/>
          <w:sz w:val="28"/>
          <w:szCs w:val="28"/>
          <w:lang w:val="ru-RU" w:eastAsia="ru-RU"/>
        </w:rPr>
        <w:t>отражает основные требования ФГОС ООО к личностным, метапредметным и предметным результатам освоения образовательных программ.</w:t>
      </w:r>
    </w:p>
    <w:p w:rsidR="008E5A72" w:rsidRPr="008E5A72" w:rsidRDefault="008E5A72" w:rsidP="008E5A72">
      <w:pPr>
        <w:spacing w:after="0" w:line="240" w:lineRule="auto"/>
        <w:ind w:firstLine="708"/>
        <w:jc w:val="both"/>
        <w:rPr>
          <w:rFonts w:ascii="Times New Roman" w:eastAsia="Times New Roman" w:hAnsi="Times New Roman" w:cs="Times New Roman"/>
          <w:sz w:val="28"/>
          <w:szCs w:val="28"/>
          <w:lang w:val="ru-RU" w:eastAsia="ru-RU"/>
        </w:rPr>
      </w:pPr>
      <w:r w:rsidRPr="008E5A72">
        <w:rPr>
          <w:rFonts w:ascii="Times New Roman" w:eastAsia="Times New Roman" w:hAnsi="Times New Roman" w:cs="Times New Roman"/>
          <w:sz w:val="28"/>
          <w:szCs w:val="28"/>
          <w:lang w:val="ru-RU" w:eastAsia="ru-RU"/>
        </w:rPr>
        <w:t xml:space="preserve">Программа </w:t>
      </w:r>
      <w:r w:rsidRPr="008E5A72">
        <w:rPr>
          <w:rFonts w:ascii="Times New Roman" w:hAnsi="Times New Roman"/>
          <w:color w:val="000000"/>
          <w:sz w:val="28"/>
          <w:lang w:val="ru-RU"/>
        </w:rPr>
        <w:t xml:space="preserve"> </w:t>
      </w:r>
      <w:r w:rsidRPr="001A28A6">
        <w:rPr>
          <w:rFonts w:ascii="Times New Roman" w:hAnsi="Times New Roman"/>
          <w:color w:val="000000"/>
          <w:sz w:val="28"/>
          <w:lang w:val="ru-RU"/>
        </w:rPr>
        <w:t xml:space="preserve">по основам безопасности и защиты Родины (далее - ОБЗР) </w:t>
      </w:r>
      <w:r>
        <w:rPr>
          <w:rFonts w:ascii="Times New Roman" w:eastAsia="Times New Roman" w:hAnsi="Times New Roman" w:cs="Times New Roman"/>
          <w:sz w:val="28"/>
          <w:szCs w:val="28"/>
          <w:lang w:val="ru-RU" w:eastAsia="ru-RU"/>
        </w:rPr>
        <w:t xml:space="preserve"> </w:t>
      </w:r>
      <w:r w:rsidRPr="008E5A72">
        <w:rPr>
          <w:rFonts w:ascii="Times New Roman" w:eastAsia="Times New Roman" w:hAnsi="Times New Roman" w:cs="Times New Roman"/>
          <w:sz w:val="28"/>
          <w:szCs w:val="28"/>
          <w:lang w:val="ru-RU" w:eastAsia="ru-RU"/>
        </w:rPr>
        <w:t xml:space="preserve">дает представление о целях обучения, воспитания и </w:t>
      </w:r>
      <w:proofErr w:type="gramStart"/>
      <w:r w:rsidRPr="008E5A72">
        <w:rPr>
          <w:rFonts w:ascii="Times New Roman" w:eastAsia="Times New Roman" w:hAnsi="Times New Roman" w:cs="Times New Roman"/>
          <w:sz w:val="28"/>
          <w:szCs w:val="28"/>
          <w:lang w:val="ru-RU" w:eastAsia="ru-RU"/>
        </w:rPr>
        <w:t>развития</w:t>
      </w:r>
      <w:proofErr w:type="gramEnd"/>
      <w:r w:rsidRPr="008E5A72">
        <w:rPr>
          <w:rFonts w:ascii="Times New Roman" w:eastAsia="Times New Roman" w:hAnsi="Times New Roman" w:cs="Times New Roman"/>
          <w:sz w:val="28"/>
          <w:szCs w:val="28"/>
          <w:lang w:val="ru-RU" w:eastAsia="ru-RU"/>
        </w:rPr>
        <w:t xml:space="preserve"> обучающихся с ЗПР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с ЗПР и их особых образовательных потребностей;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1A28A6">
        <w:rPr>
          <w:rFonts w:ascii="Times New Roman" w:hAnsi="Times New Roman"/>
          <w:color w:val="000000"/>
          <w:sz w:val="28"/>
          <w:lang w:val="ru-RU"/>
        </w:rPr>
        <w:t>обучающимися</w:t>
      </w:r>
      <w:proofErr w:type="gramEnd"/>
      <w:r w:rsidRPr="001A28A6">
        <w:rPr>
          <w:rFonts w:ascii="Times New Roman" w:hAnsi="Times New Roman"/>
          <w:color w:val="000000"/>
          <w:sz w:val="28"/>
          <w:lang w:val="ru-RU"/>
        </w:rPr>
        <w:t xml:space="preserve"> знаний и формирования у них умений и навыков в области безопасности жизнедеятельности и защиты Родины.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Программа ОБЗР обеспечивает:</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ясное понимание </w:t>
      </w:r>
      <w:proofErr w:type="gramStart"/>
      <w:r w:rsidRPr="001A28A6">
        <w:rPr>
          <w:rFonts w:ascii="Times New Roman" w:hAnsi="Times New Roman"/>
          <w:color w:val="000000"/>
          <w:sz w:val="28"/>
          <w:lang w:val="ru-RU"/>
        </w:rPr>
        <w:t>обучающимися</w:t>
      </w:r>
      <w:proofErr w:type="gramEnd"/>
      <w:r w:rsidRPr="001A28A6">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прочное усвоение </w:t>
      </w:r>
      <w:proofErr w:type="gramStart"/>
      <w:r w:rsidRPr="001A28A6">
        <w:rPr>
          <w:rFonts w:ascii="Times New Roman" w:hAnsi="Times New Roman"/>
          <w:color w:val="000000"/>
          <w:sz w:val="28"/>
          <w:lang w:val="ru-RU"/>
        </w:rPr>
        <w:t>обучающимися</w:t>
      </w:r>
      <w:proofErr w:type="gramEnd"/>
      <w:r w:rsidRPr="001A28A6">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реализацию оптимального баланса межпредметных связей и их </w:t>
      </w:r>
      <w:proofErr w:type="gramStart"/>
      <w:r w:rsidRPr="001A28A6">
        <w:rPr>
          <w:rFonts w:ascii="Times New Roman" w:hAnsi="Times New Roman"/>
          <w:color w:val="000000"/>
          <w:sz w:val="28"/>
          <w:lang w:val="ru-RU"/>
        </w:rPr>
        <w:t>разумное</w:t>
      </w:r>
      <w:proofErr w:type="gramEnd"/>
      <w:r w:rsidRPr="001A28A6">
        <w:rPr>
          <w:rFonts w:ascii="Times New Roman" w:hAnsi="Times New Roman"/>
          <w:color w:val="000000"/>
          <w:sz w:val="28"/>
          <w:lang w:val="ru-RU"/>
        </w:rPr>
        <w:t xml:space="preserve"> взаимодополнение, способствующее формированию практических умений и навыков.</w:t>
      </w:r>
    </w:p>
    <w:p w:rsidR="00DE2237" w:rsidRPr="001A28A6" w:rsidRDefault="001A28A6">
      <w:pPr>
        <w:spacing w:after="0"/>
        <w:ind w:left="120"/>
        <w:jc w:val="both"/>
        <w:rPr>
          <w:lang w:val="ru-RU"/>
        </w:rPr>
      </w:pPr>
      <w:r w:rsidRPr="001A28A6">
        <w:rPr>
          <w:rFonts w:ascii="Times New Roman" w:hAnsi="Times New Roman"/>
          <w:b/>
          <w:color w:val="000000"/>
          <w:sz w:val="28"/>
          <w:lang w:val="ru-RU"/>
        </w:rPr>
        <w:lastRenderedPageBreak/>
        <w:t>ОБЩАЯ ХАРАКТЕРИСТИКА УЧЕБНОГО ПРЕДМЕТА «ОСНОВЫ БЕЗОПАСНОСТИ И ЗАЩИТЫ РОДИНЫ»</w:t>
      </w:r>
    </w:p>
    <w:p w:rsidR="00DE2237" w:rsidRPr="001A28A6" w:rsidRDefault="001A28A6">
      <w:pPr>
        <w:spacing w:after="0"/>
        <w:ind w:firstLine="600"/>
        <w:jc w:val="both"/>
        <w:rPr>
          <w:lang w:val="ru-RU"/>
        </w:rPr>
      </w:pPr>
      <w:r w:rsidRPr="001A28A6">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1 «Безопасное и устойчивое развитие личности, общества, государства»;</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2 «Военная подготовка. Основы военных знаний»;</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3 «Культура безопасности жизнедеятельности в современном обществе»;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4 «Безопасность в быту»;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5 «Безопасность на транспорте»;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6 «Безопасность в общественных местах»;</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7 «Безопасность в природной среде»;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8 «Основы медицинских знаний. Оказание первой помощи»;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9 «Безопасность в социуме»;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10 «Безопасность в информационном пространстве»;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модуль № 11 «Основы противодействия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DE2237" w:rsidRPr="001A28A6" w:rsidRDefault="001A28A6">
      <w:pPr>
        <w:spacing w:after="0"/>
        <w:ind w:firstLine="600"/>
        <w:jc w:val="both"/>
        <w:rPr>
          <w:lang w:val="ru-RU"/>
        </w:rPr>
      </w:pPr>
      <w:r w:rsidRPr="001A28A6">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DE2237" w:rsidRPr="001A28A6" w:rsidRDefault="00DE2237">
      <w:pPr>
        <w:spacing w:after="0"/>
        <w:ind w:left="120"/>
        <w:rPr>
          <w:lang w:val="ru-RU"/>
        </w:rPr>
      </w:pPr>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DE2237" w:rsidRPr="001A28A6" w:rsidRDefault="00DE2237">
      <w:pPr>
        <w:spacing w:after="0" w:line="264" w:lineRule="auto"/>
        <w:ind w:left="120"/>
        <w:rPr>
          <w:lang w:val="ru-RU"/>
        </w:rPr>
      </w:pPr>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1A28A6">
        <w:rPr>
          <w:rFonts w:ascii="Times New Roman" w:hAnsi="Times New Roman"/>
          <w:color w:val="000000"/>
          <w:sz w:val="28"/>
          <w:lang w:val="ru-RU"/>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1A28A6">
        <w:rPr>
          <w:rFonts w:ascii="Times New Roman" w:hAnsi="Times New Roman"/>
          <w:color w:val="000000"/>
          <w:sz w:val="28"/>
          <w:lang w:val="ru-RU"/>
        </w:rPr>
        <w:t xml:space="preserve"> постановлением Правительства Российской Федерации от 26 декабря 2017 г. № 1642.</w:t>
      </w:r>
    </w:p>
    <w:p w:rsidR="00DE2237" w:rsidRPr="001A28A6" w:rsidRDefault="00DE2237">
      <w:pPr>
        <w:spacing w:after="0"/>
        <w:ind w:left="120"/>
        <w:rPr>
          <w:lang w:val="ru-RU"/>
        </w:rPr>
      </w:pPr>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A28A6">
        <w:rPr>
          <w:rFonts w:ascii="Times New Roman" w:hAnsi="Times New Roman"/>
          <w:color w:val="000000"/>
          <w:sz w:val="28"/>
          <w:lang w:val="ru-RU"/>
        </w:rPr>
        <w:t xml:space="preserve">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w:t>
      </w:r>
      <w:r w:rsidRPr="001A28A6">
        <w:rPr>
          <w:rFonts w:ascii="Times New Roman" w:hAnsi="Times New Roman"/>
          <w:color w:val="000000"/>
          <w:sz w:val="28"/>
          <w:lang w:val="ru-RU"/>
        </w:rPr>
        <w:lastRenderedPageBreak/>
        <w:t>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DE2237" w:rsidRPr="001A28A6" w:rsidRDefault="001A28A6">
      <w:pPr>
        <w:spacing w:after="0" w:line="264" w:lineRule="auto"/>
        <w:ind w:firstLine="600"/>
        <w:jc w:val="both"/>
        <w:rPr>
          <w:lang w:val="ru-RU"/>
        </w:rPr>
      </w:pPr>
      <w:r w:rsidRPr="001A28A6">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DE2237" w:rsidRPr="001A28A6" w:rsidRDefault="001A28A6">
      <w:pPr>
        <w:spacing w:after="0" w:line="264" w:lineRule="auto"/>
        <w:ind w:firstLine="600"/>
        <w:jc w:val="both"/>
        <w:rPr>
          <w:lang w:val="ru-RU"/>
        </w:rPr>
      </w:pPr>
      <w:proofErr w:type="gramStart"/>
      <w:r w:rsidRPr="001A28A6">
        <w:rPr>
          <w:rFonts w:ascii="Times New Roman" w:hAnsi="Times New Roman"/>
          <w:color w:val="000000"/>
          <w:sz w:val="28"/>
          <w:lang w:val="ru-RU"/>
        </w:rPr>
        <w:t>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w:t>
      </w:r>
      <w:proofErr w:type="gramEnd"/>
      <w:r w:rsidRPr="001A28A6">
        <w:rPr>
          <w:rFonts w:ascii="Times New Roman" w:hAnsi="Times New Roman"/>
          <w:color w:val="000000"/>
          <w:sz w:val="28"/>
          <w:lang w:val="ru-RU"/>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DE2237" w:rsidRPr="001A28A6" w:rsidRDefault="00DE2237">
      <w:pPr>
        <w:spacing w:after="0" w:line="264" w:lineRule="auto"/>
        <w:ind w:left="120"/>
        <w:rPr>
          <w:lang w:val="ru-RU"/>
        </w:rPr>
      </w:pPr>
    </w:p>
    <w:p w:rsidR="00DE2237" w:rsidRPr="001A28A6" w:rsidRDefault="00DE2237">
      <w:pPr>
        <w:spacing w:after="0" w:line="264" w:lineRule="auto"/>
        <w:ind w:left="120"/>
        <w:rPr>
          <w:lang w:val="ru-RU"/>
        </w:rPr>
      </w:pPr>
    </w:p>
    <w:p w:rsidR="00DE2237" w:rsidRPr="001A28A6" w:rsidRDefault="001A28A6">
      <w:pPr>
        <w:spacing w:after="0" w:line="264" w:lineRule="auto"/>
        <w:ind w:left="120"/>
        <w:jc w:val="both"/>
        <w:rPr>
          <w:lang w:val="ru-RU"/>
        </w:rPr>
      </w:pPr>
      <w:r w:rsidRPr="001A28A6">
        <w:rPr>
          <w:rFonts w:ascii="Times New Roman" w:hAnsi="Times New Roman"/>
          <w:b/>
          <w:color w:val="000000"/>
          <w:sz w:val="28"/>
          <w:lang w:val="ru-RU"/>
        </w:rPr>
        <w:t>ЦЕЛЬ ИЗУЧЕНИЯ УЧЕБНОГО ПРЕДМЕТА «ОСНОВЫ БЕЗОПАСНОСТИ И ЗАЩИТЫ РОДИНЫ»</w:t>
      </w:r>
    </w:p>
    <w:p w:rsidR="00DE2237" w:rsidRPr="001A28A6" w:rsidRDefault="00DE2237">
      <w:pPr>
        <w:spacing w:after="0" w:line="48" w:lineRule="auto"/>
        <w:ind w:left="120"/>
        <w:jc w:val="both"/>
        <w:rPr>
          <w:lang w:val="ru-RU"/>
        </w:rPr>
      </w:pP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Целью изучения ОБЗР на уровне основного общего образования является формирование у </w:t>
      </w:r>
      <w:proofErr w:type="gramStart"/>
      <w:r w:rsidRPr="001A28A6">
        <w:rPr>
          <w:rFonts w:ascii="Times New Roman" w:hAnsi="Times New Roman"/>
          <w:color w:val="000000"/>
          <w:sz w:val="28"/>
          <w:lang w:val="ru-RU"/>
        </w:rPr>
        <w:t>обучающихся</w:t>
      </w:r>
      <w:proofErr w:type="gramEnd"/>
      <w:r w:rsidRPr="001A28A6">
        <w:rPr>
          <w:rFonts w:ascii="Times New Roman" w:hAnsi="Times New Roman"/>
          <w:color w:val="000000"/>
          <w:sz w:val="28"/>
          <w:lang w:val="ru-RU"/>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DE2237" w:rsidRPr="001A28A6" w:rsidRDefault="00DE2237">
      <w:pPr>
        <w:spacing w:after="0" w:line="264" w:lineRule="auto"/>
        <w:ind w:left="120"/>
        <w:jc w:val="both"/>
        <w:rPr>
          <w:lang w:val="ru-RU"/>
        </w:rPr>
      </w:pPr>
    </w:p>
    <w:p w:rsidR="00DE2237" w:rsidRPr="001A28A6" w:rsidRDefault="001A28A6">
      <w:pPr>
        <w:spacing w:after="0" w:line="264" w:lineRule="auto"/>
        <w:ind w:left="120"/>
        <w:jc w:val="both"/>
        <w:rPr>
          <w:lang w:val="ru-RU"/>
        </w:rPr>
      </w:pPr>
      <w:r w:rsidRPr="001A28A6">
        <w:rPr>
          <w:rFonts w:ascii="Times New Roman" w:hAnsi="Times New Roman"/>
          <w:b/>
          <w:color w:val="000000"/>
          <w:sz w:val="28"/>
          <w:lang w:val="ru-RU"/>
        </w:rPr>
        <w:t>МЕСТО ПРЕДМЕТА В УЧЕБНОМ ПЛАНЕ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DE2237" w:rsidRPr="001A28A6" w:rsidRDefault="00DE2237">
      <w:pPr>
        <w:rPr>
          <w:lang w:val="ru-RU"/>
        </w:rPr>
        <w:sectPr w:rsidR="00DE2237" w:rsidRPr="001A28A6">
          <w:pgSz w:w="11906" w:h="16383"/>
          <w:pgMar w:top="1134" w:right="850" w:bottom="1134" w:left="1701" w:header="720" w:footer="720" w:gutter="0"/>
          <w:cols w:space="720"/>
        </w:sectPr>
      </w:pPr>
    </w:p>
    <w:p w:rsidR="00DE2237" w:rsidRPr="001A28A6" w:rsidRDefault="001A28A6">
      <w:pPr>
        <w:spacing w:after="0" w:line="264" w:lineRule="auto"/>
        <w:ind w:left="120"/>
        <w:jc w:val="both"/>
        <w:rPr>
          <w:lang w:val="ru-RU"/>
        </w:rPr>
      </w:pPr>
      <w:bookmarkStart w:id="2" w:name="block-36027271"/>
      <w:bookmarkEnd w:id="1"/>
      <w:r w:rsidRPr="001A28A6">
        <w:rPr>
          <w:rFonts w:ascii="Times New Roman" w:hAnsi="Times New Roman"/>
          <w:b/>
          <w:color w:val="000000"/>
          <w:sz w:val="28"/>
          <w:lang w:val="ru-RU"/>
        </w:rPr>
        <w:lastRenderedPageBreak/>
        <w:t>СОДЕРЖАНИЕ УЧЕБНОГО ПРЕДМЕТА</w:t>
      </w:r>
    </w:p>
    <w:p w:rsidR="00DE2237" w:rsidRPr="001A28A6" w:rsidRDefault="00DE2237">
      <w:pPr>
        <w:spacing w:after="0" w:line="120" w:lineRule="auto"/>
        <w:ind w:left="120"/>
        <w:jc w:val="both"/>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1 «Безопасное и устойчивое развитие личности, общества, государства»: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чрезвычайные ситуации природного, техногенного и биолого-социального характера;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информирование и оповещение населения о чрезвычайных ситуациях, система ОКСИОН;</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история развития гражданской обороны;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сигнал «Внимание всем!», порядок действий населения при его получении;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DE2237" w:rsidRPr="001A28A6" w:rsidRDefault="00DE2237">
      <w:pPr>
        <w:spacing w:after="0" w:line="120" w:lineRule="auto"/>
        <w:ind w:left="120"/>
        <w:rPr>
          <w:lang w:val="ru-RU"/>
        </w:rPr>
      </w:pPr>
    </w:p>
    <w:p w:rsidR="00DE2237" w:rsidRPr="001A28A6" w:rsidRDefault="001A28A6">
      <w:pPr>
        <w:spacing w:after="0" w:line="252" w:lineRule="auto"/>
        <w:ind w:left="120"/>
        <w:rPr>
          <w:lang w:val="ru-RU"/>
        </w:rPr>
      </w:pPr>
      <w:r w:rsidRPr="001A28A6">
        <w:rPr>
          <w:rFonts w:ascii="Times New Roman" w:hAnsi="Times New Roman"/>
          <w:b/>
          <w:color w:val="000000"/>
          <w:sz w:val="28"/>
          <w:lang w:val="ru-RU"/>
        </w:rPr>
        <w:t>Модуль № 2 «Военная подготовка. Основы военных знаний»: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история возникновения и развития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этапы становления современных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направления подготовки к военной службе;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организационная структура Вооруженных Сил Российской Федерации; </w:t>
      </w:r>
    </w:p>
    <w:p w:rsidR="00DE2237" w:rsidRPr="001A28A6" w:rsidRDefault="001A28A6">
      <w:pPr>
        <w:spacing w:after="0"/>
        <w:ind w:firstLine="600"/>
        <w:jc w:val="both"/>
        <w:rPr>
          <w:lang w:val="ru-RU"/>
        </w:rPr>
      </w:pPr>
      <w:r w:rsidRPr="001A28A6">
        <w:rPr>
          <w:rFonts w:ascii="Times New Roman" w:hAnsi="Times New Roman"/>
          <w:color w:val="000000"/>
          <w:sz w:val="28"/>
          <w:lang w:val="ru-RU"/>
        </w:rPr>
        <w:t>функции и основные задачи современных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особенности видов и родов войск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воинские символы современных Вооруженных Сил Российской Федерации;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1A28A6">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DE2237" w:rsidRPr="001A28A6" w:rsidRDefault="001A28A6">
      <w:pPr>
        <w:spacing w:after="0"/>
        <w:ind w:firstLine="600"/>
        <w:jc w:val="both"/>
        <w:rPr>
          <w:lang w:val="ru-RU"/>
        </w:rPr>
      </w:pPr>
      <w:r w:rsidRPr="001A28A6">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история создания общевоинских уставов;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этапы становления современных общевоинских уставов;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сущность единоначалия;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командиры (начальники) и подчинённые;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старшие и младшие;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приказ (приказание), порядок его отдачи и выполнения;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воинские звания и военная форма одежды;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воинская дисциплина, её сущность и значение;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военнослужащих по соблюдению требований воинской дисциплины;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способы достижения воинской дисциплины;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положения Строевого устава;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военнослужащих перед построением и в строю;</w:t>
      </w:r>
    </w:p>
    <w:p w:rsidR="00DE2237" w:rsidRPr="001A28A6" w:rsidRDefault="001A28A6">
      <w:pPr>
        <w:spacing w:after="0"/>
        <w:ind w:firstLine="600"/>
        <w:jc w:val="both"/>
        <w:rPr>
          <w:lang w:val="ru-RU"/>
        </w:rPr>
      </w:pPr>
      <w:proofErr w:type="gramStart"/>
      <w:r w:rsidRPr="001A28A6">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3 «Культура безопасности жизнедеятельности в современном обществе»:</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источники и факторы опасности, их классификация;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общие принципы безопасного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4 «Безопасность в быту»: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источники опасности в быту и их классификация;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защита прав потребителя, сроки годности и состав продуктов питания;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бытовые отравления и причины их возникновения;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признаки отравления, приёмы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комплектования и хранения домашней аптечки;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в подъезде и лифте, а также при входе и выходе из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пожар и факторы его развития;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первичные средства пожаротушения;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права, обязанности и ответственность граждан в области пожарной безопасности;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ситуации криминогенного характера; </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с малознакомыми людьми;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классификация аварийных ситуаций на коммунальных системах жизнеобеспечения;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DE2237" w:rsidRPr="001A28A6" w:rsidRDefault="00DE2237">
      <w:pPr>
        <w:spacing w:after="0"/>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5 «Безопасность на транспорте»: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 xml:space="preserve">правила дорожного движения и их значение; </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условия обеспечения безопасности участников дорожного движения;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дорожного движения и дорожные знаки для пешеходов;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дорожного движения для пассажиров;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пассажира мотоцикла;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дорожные знаки для водителя велосипеда, сигналы велосипедиста;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подготовки велосипеда к пользованию;</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дорожно-транспортные происшествия и причины их возникновения;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факторы риска возникновения дорожно-транспортных происшествий;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очевидца дорожно-транспортного происшествия;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пожаре на транспорте;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6 «Безопасность в общественных местах»: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вызова экстренных служб и порядок взаимодействия с ними;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массовые мероприятия и правила подготовки к ним;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беспорядках в местах массового пребывания людей;</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порядок действий при попадании в толпу и давку;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обнаружении угрозы возникновения пожара;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эвакуации из общественных мест и зданий;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взаимодействии с правоохранительными органами.</w:t>
      </w:r>
    </w:p>
    <w:p w:rsidR="00DE2237" w:rsidRPr="001A28A6" w:rsidRDefault="00DE2237">
      <w:pPr>
        <w:spacing w:after="0"/>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7 «Безопасность в природной среде»: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природные чрезвычайные ситуации и их классификация;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автономном пребывании в природной среде;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ориентирования на местности, способы подачи сигналов бедствия;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безопасного поведения в горах;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сели, их характеристики и опасности, порядок действий при попадании в зону селя;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оползни, их характеристики и опасности, порядок действий при начале оползня;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грозы, их характеристики и опасности, порядок действий при попадании в грозу;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8 «Основы медицинских знаний. Оказание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факторы, влияющие на здоровье человека, опасность вредных привычек;</w:t>
      </w:r>
    </w:p>
    <w:p w:rsidR="00DE2237" w:rsidRPr="001A28A6" w:rsidRDefault="001A28A6">
      <w:pPr>
        <w:spacing w:after="0"/>
        <w:ind w:firstLine="600"/>
        <w:jc w:val="both"/>
        <w:rPr>
          <w:lang w:val="ru-RU"/>
        </w:rPr>
      </w:pPr>
      <w:r w:rsidRPr="001A28A6">
        <w:rPr>
          <w:rFonts w:ascii="Times New Roman" w:hAnsi="Times New Roman"/>
          <w:color w:val="000000"/>
          <w:sz w:val="28"/>
          <w:lang w:val="ru-RU"/>
        </w:rPr>
        <w:t>элементы здорового образа жизни, ответственность за сохранение здоровья;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«инфекционные заболевания», причины их возникновения;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меры профилактики неинфекционных заболеваний и защиты от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диспансеризация и её задачи;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понятия «психическое здоровье» и «психологическое благополучие»;</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назначение и состав аптечки первой помощи;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DE2237" w:rsidRPr="001A28A6" w:rsidRDefault="00DE2237">
      <w:pPr>
        <w:spacing w:after="0" w:line="120" w:lineRule="auto"/>
        <w:ind w:left="120"/>
        <w:rPr>
          <w:lang w:val="ru-RU"/>
        </w:rPr>
      </w:pPr>
    </w:p>
    <w:p w:rsidR="00DE2237" w:rsidRPr="001A28A6" w:rsidRDefault="001A28A6">
      <w:pPr>
        <w:spacing w:after="0" w:line="264" w:lineRule="auto"/>
        <w:ind w:left="120"/>
        <w:rPr>
          <w:lang w:val="ru-RU"/>
        </w:rPr>
      </w:pPr>
      <w:r w:rsidRPr="001A28A6">
        <w:rPr>
          <w:rFonts w:ascii="Times New Roman" w:hAnsi="Times New Roman"/>
          <w:b/>
          <w:color w:val="000000"/>
          <w:sz w:val="28"/>
          <w:lang w:val="ru-RU"/>
        </w:rPr>
        <w:t>Модуль № 9 «Безопасность в социуме»: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общение и его значение для человека, способы эффективного общения;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«конфликт» и стадии его развития, факторы и причины развития конфликта;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способ разрешения конфликта с помощью третьей стороны (медиатора);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опасные формы проявления конфликта: агрессия, домашнее насилие и буллинг;</w:t>
      </w:r>
    </w:p>
    <w:p w:rsidR="00DE2237" w:rsidRPr="001A28A6" w:rsidRDefault="001A28A6">
      <w:pPr>
        <w:spacing w:after="0"/>
        <w:ind w:firstLine="600"/>
        <w:jc w:val="both"/>
        <w:rPr>
          <w:lang w:val="ru-RU"/>
        </w:rPr>
      </w:pPr>
      <w:r w:rsidRPr="001A28A6">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DE2237" w:rsidRPr="001A28A6" w:rsidRDefault="001A28A6">
      <w:pPr>
        <w:spacing w:after="0"/>
        <w:ind w:firstLine="600"/>
        <w:jc w:val="both"/>
        <w:rPr>
          <w:lang w:val="ru-RU"/>
        </w:rPr>
      </w:pPr>
      <w:r w:rsidRPr="001A28A6">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безопасной коммуникации с незнакомыми людьми.</w:t>
      </w:r>
    </w:p>
    <w:p w:rsidR="00DE2237" w:rsidRPr="001A28A6" w:rsidRDefault="00DE2237">
      <w:pPr>
        <w:spacing w:after="0" w:line="120" w:lineRule="auto"/>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10 «Безопасность в информационном пространстве»: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риски и угрозы при использовании Интернета;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противоправные действия в Интернете;</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DE2237" w:rsidRPr="001A28A6" w:rsidRDefault="001A28A6">
      <w:pPr>
        <w:spacing w:after="0"/>
        <w:ind w:firstLine="600"/>
        <w:jc w:val="both"/>
        <w:rPr>
          <w:lang w:val="ru-RU"/>
        </w:rPr>
      </w:pPr>
      <w:r w:rsidRPr="001A28A6">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DE2237" w:rsidRPr="001A28A6" w:rsidRDefault="00DE2237">
      <w:pPr>
        <w:spacing w:after="0"/>
        <w:ind w:left="120"/>
        <w:rPr>
          <w:lang w:val="ru-RU"/>
        </w:rPr>
      </w:pPr>
    </w:p>
    <w:p w:rsidR="00DE2237" w:rsidRPr="001A28A6" w:rsidRDefault="001A28A6">
      <w:pPr>
        <w:spacing w:after="0"/>
        <w:ind w:left="120"/>
        <w:rPr>
          <w:lang w:val="ru-RU"/>
        </w:rPr>
      </w:pPr>
      <w:r w:rsidRPr="001A28A6">
        <w:rPr>
          <w:rFonts w:ascii="Times New Roman" w:hAnsi="Times New Roman"/>
          <w:b/>
          <w:color w:val="000000"/>
          <w:sz w:val="28"/>
          <w:lang w:val="ru-RU"/>
        </w:rPr>
        <w:t>Модуль № 11 «Основы противодействия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DE2237" w:rsidRPr="001A28A6" w:rsidRDefault="001A28A6">
      <w:pPr>
        <w:spacing w:after="0"/>
        <w:ind w:firstLine="600"/>
        <w:jc w:val="both"/>
        <w:rPr>
          <w:lang w:val="ru-RU"/>
        </w:rPr>
      </w:pPr>
      <w:r w:rsidRPr="001A28A6">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E2237" w:rsidRPr="001A28A6" w:rsidRDefault="00DE2237">
      <w:pPr>
        <w:rPr>
          <w:lang w:val="ru-RU"/>
        </w:rPr>
        <w:sectPr w:rsidR="00DE2237" w:rsidRPr="001A28A6">
          <w:pgSz w:w="11906" w:h="16383"/>
          <w:pgMar w:top="1134" w:right="850" w:bottom="1134" w:left="1701" w:header="720" w:footer="720" w:gutter="0"/>
          <w:cols w:space="720"/>
        </w:sectPr>
      </w:pPr>
    </w:p>
    <w:p w:rsidR="00DE2237" w:rsidRPr="001A28A6" w:rsidRDefault="00DE2237">
      <w:pPr>
        <w:spacing w:after="0"/>
        <w:ind w:left="120"/>
        <w:rPr>
          <w:lang w:val="ru-RU"/>
        </w:rPr>
      </w:pPr>
      <w:bookmarkStart w:id="3" w:name="block-36027272"/>
      <w:bookmarkEnd w:id="2"/>
    </w:p>
    <w:p w:rsidR="00DE2237" w:rsidRPr="001A28A6" w:rsidRDefault="001A28A6">
      <w:pPr>
        <w:spacing w:after="0" w:line="264" w:lineRule="auto"/>
        <w:ind w:left="120"/>
        <w:jc w:val="both"/>
        <w:rPr>
          <w:lang w:val="ru-RU"/>
        </w:rPr>
      </w:pPr>
      <w:r w:rsidRPr="001A28A6">
        <w:rPr>
          <w:rFonts w:ascii="Times New Roman" w:hAnsi="Times New Roman"/>
          <w:b/>
          <w:color w:val="000000"/>
          <w:sz w:val="28"/>
          <w:lang w:val="ru-RU"/>
        </w:rPr>
        <w:t>ПЛАНИРУЕМЫЕ ОБРАЗОВАТЕЛЬНЫЕ РЕЗУЛЬТАТЫ</w:t>
      </w:r>
    </w:p>
    <w:p w:rsidR="00DE2237" w:rsidRPr="001A28A6" w:rsidRDefault="00DE2237">
      <w:pPr>
        <w:spacing w:after="0" w:line="264" w:lineRule="auto"/>
        <w:ind w:left="120"/>
        <w:jc w:val="both"/>
        <w:rPr>
          <w:lang w:val="ru-RU"/>
        </w:rPr>
      </w:pPr>
    </w:p>
    <w:p w:rsidR="00DE2237" w:rsidRPr="001A28A6" w:rsidRDefault="001A28A6">
      <w:pPr>
        <w:spacing w:after="0"/>
        <w:ind w:left="120"/>
        <w:jc w:val="both"/>
        <w:rPr>
          <w:lang w:val="ru-RU"/>
        </w:rPr>
      </w:pPr>
      <w:r w:rsidRPr="001A28A6">
        <w:rPr>
          <w:rFonts w:ascii="Times New Roman" w:hAnsi="Times New Roman"/>
          <w:b/>
          <w:color w:val="333333"/>
          <w:sz w:val="28"/>
          <w:lang w:val="ru-RU"/>
        </w:rPr>
        <w:t>ЛИЧНОСТНЫЕ РЕЗУЛЬТАТЫ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A28A6">
        <w:rPr>
          <w:rFonts w:ascii="Times New Roman" w:hAnsi="Times New Roman"/>
          <w:color w:val="333333"/>
          <w:sz w:val="28"/>
          <w:lang w:val="ru-RU"/>
        </w:rPr>
        <w:t>выражаются</w:t>
      </w:r>
      <w:proofErr w:type="gramEnd"/>
      <w:r w:rsidRPr="001A28A6">
        <w:rPr>
          <w:rFonts w:ascii="Times New Roman" w:hAnsi="Times New Roman"/>
          <w:color w:val="333333"/>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DE2237" w:rsidRPr="001A28A6" w:rsidRDefault="001A28A6">
      <w:pPr>
        <w:spacing w:after="0"/>
        <w:ind w:firstLine="600"/>
        <w:jc w:val="both"/>
        <w:rPr>
          <w:lang w:val="ru-RU"/>
        </w:rPr>
      </w:pPr>
      <w:r w:rsidRPr="001A28A6">
        <w:rPr>
          <w:rFonts w:ascii="Times New Roman" w:hAnsi="Times New Roman"/>
          <w:color w:val="333333"/>
          <w:sz w:val="28"/>
          <w:lang w:val="ru-RU"/>
        </w:rPr>
        <w:t>Личностные результаты изучения ОБЗР включают:</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1) патриотическое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2) гражданское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неприятие любых форм экстремизма, дискриминации;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представление о способах противодействия коррупции;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3) духовно-нравственное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ориентация на моральные ценности и нормы в ситуациях нравственного выбора;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lastRenderedPageBreak/>
        <w:t>4) эстетическое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5) ценности научного познания: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A28A6">
        <w:rPr>
          <w:rFonts w:ascii="Times New Roman" w:hAnsi="Times New Roman"/>
          <w:color w:val="333333"/>
          <w:sz w:val="28"/>
          <w:lang w:val="ru-RU"/>
        </w:rPr>
        <w:t>видов</w:t>
      </w:r>
      <w:proofErr w:type="gramEnd"/>
      <w:r w:rsidRPr="001A28A6">
        <w:rPr>
          <w:rFonts w:ascii="Times New Roman" w:hAnsi="Times New Roman"/>
          <w:color w:val="333333"/>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ценности жизни;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соблюдение правил безопасности, в том числе навыков безопасного поведения в </w:t>
      </w:r>
      <w:proofErr w:type="gramStart"/>
      <w:r w:rsidRPr="001A28A6">
        <w:rPr>
          <w:rFonts w:ascii="Times New Roman" w:hAnsi="Times New Roman"/>
          <w:color w:val="333333"/>
          <w:sz w:val="28"/>
          <w:lang w:val="ru-RU"/>
        </w:rPr>
        <w:t>Интернет–среде</w:t>
      </w:r>
      <w:proofErr w:type="gramEnd"/>
      <w:r w:rsidRPr="001A28A6">
        <w:rPr>
          <w:rFonts w:ascii="Times New Roman" w:hAnsi="Times New Roman"/>
          <w:color w:val="333333"/>
          <w:sz w:val="28"/>
          <w:lang w:val="ru-RU"/>
        </w:rPr>
        <w:t>;</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умение принимать себя и других людей, не осуждая;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7) трудовое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адаптироваться в профессиональной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уважение к труду и результатам трудовой деятельности;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8) экологическое воспитание: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готовность к участию в практической деятельности экологической направленности;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DE2237" w:rsidRPr="001A28A6" w:rsidRDefault="00DE2237">
      <w:pPr>
        <w:spacing w:after="0"/>
        <w:ind w:left="120"/>
        <w:jc w:val="both"/>
        <w:rPr>
          <w:lang w:val="ru-RU"/>
        </w:rPr>
      </w:pPr>
    </w:p>
    <w:p w:rsidR="00DE2237" w:rsidRPr="001A28A6" w:rsidRDefault="001A28A6">
      <w:pPr>
        <w:spacing w:after="0"/>
        <w:ind w:left="120"/>
        <w:jc w:val="both"/>
        <w:rPr>
          <w:lang w:val="ru-RU"/>
        </w:rPr>
      </w:pPr>
      <w:r w:rsidRPr="001A28A6">
        <w:rPr>
          <w:rFonts w:ascii="Times New Roman" w:hAnsi="Times New Roman"/>
          <w:b/>
          <w:color w:val="333333"/>
          <w:sz w:val="28"/>
          <w:lang w:val="ru-RU"/>
        </w:rPr>
        <w:t>МЕТАПРЕДМЕТНЫЕ РЕЗУЛЬТАТЫ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Познавательные универсальные учебные действия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Базовые логические действия: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и характеризовать существенные признаки объектов (явлений);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предлагать критерии для выявления закономерностей и противоречий;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дефицит информации, данных, необходимых для решения поставленной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Базовые исследовательские действия: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Работа с информацией: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эффективно запоминать и систематизировать информацию;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Коммуникативные универсальные учебные действия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Общение: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Регулятивные универсальные учебные действия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Самоорганизация: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выявлять проблемные вопросы, требующие решения в жизненных и учебных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Самоконтроль, эмоциональный интеллект:</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A28A6">
        <w:rPr>
          <w:rFonts w:ascii="Times New Roman" w:hAnsi="Times New Roman"/>
          <w:color w:val="333333"/>
          <w:sz w:val="28"/>
          <w:lang w:val="ru-RU"/>
        </w:rPr>
        <w:t>позитивное</w:t>
      </w:r>
      <w:proofErr w:type="gramEnd"/>
      <w:r w:rsidRPr="001A28A6">
        <w:rPr>
          <w:rFonts w:ascii="Times New Roman" w:hAnsi="Times New Roman"/>
          <w:color w:val="333333"/>
          <w:sz w:val="28"/>
          <w:lang w:val="ru-RU"/>
        </w:rPr>
        <w:t xml:space="preserve"> в произошедшей ситуации;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оценивать соответствие результата цели и условиям;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быть открытым себе и другим людям, осознавать невозможность контроля всего вокруг.</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Совместная деятельность:</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1A28A6">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DE2237" w:rsidRPr="001A28A6" w:rsidRDefault="001A28A6">
      <w:pPr>
        <w:spacing w:after="0"/>
        <w:ind w:firstLine="600"/>
        <w:rPr>
          <w:lang w:val="ru-RU"/>
        </w:rPr>
      </w:pPr>
      <w:bookmarkStart w:id="4" w:name="_Toc134720971"/>
      <w:bookmarkStart w:id="5" w:name="_Toc161857405"/>
      <w:bookmarkEnd w:id="4"/>
      <w:bookmarkEnd w:id="5"/>
      <w:r w:rsidRPr="001A28A6">
        <w:rPr>
          <w:rFonts w:ascii="Times New Roman" w:hAnsi="Times New Roman"/>
          <w:b/>
          <w:color w:val="333333"/>
          <w:sz w:val="28"/>
          <w:lang w:val="ru-RU"/>
        </w:rPr>
        <w:t>ПРЕДМЕТНЫЕ РЕЗУЛЬТАТЫ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DE2237" w:rsidRPr="001A28A6" w:rsidRDefault="001A28A6">
      <w:pPr>
        <w:spacing w:after="0" w:line="264" w:lineRule="auto"/>
        <w:ind w:firstLine="600"/>
        <w:jc w:val="both"/>
        <w:rPr>
          <w:lang w:val="ru-RU"/>
        </w:rPr>
      </w:pPr>
      <w:proofErr w:type="gramStart"/>
      <w:r w:rsidRPr="001A28A6">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Предметные результаты по ОБЗР должны обеспечивать:</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DE2237" w:rsidRPr="001A28A6" w:rsidRDefault="001A28A6">
      <w:pPr>
        <w:numPr>
          <w:ilvl w:val="0"/>
          <w:numId w:val="1"/>
        </w:numPr>
        <w:spacing w:after="0" w:line="264" w:lineRule="auto"/>
        <w:jc w:val="both"/>
        <w:rPr>
          <w:lang w:val="ru-RU"/>
        </w:rPr>
      </w:pPr>
      <w:proofErr w:type="gramStart"/>
      <w:r w:rsidRPr="001A28A6">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DE2237" w:rsidRPr="001A28A6" w:rsidRDefault="001A28A6">
      <w:pPr>
        <w:numPr>
          <w:ilvl w:val="0"/>
          <w:numId w:val="1"/>
        </w:numPr>
        <w:spacing w:after="0" w:line="264" w:lineRule="auto"/>
        <w:jc w:val="both"/>
        <w:rPr>
          <w:lang w:val="ru-RU"/>
        </w:rPr>
      </w:pPr>
      <w:r w:rsidRPr="001A28A6">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 xml:space="preserve">8 КЛАСС </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значение Конституции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порядок действий населения при объявлении эвакуации;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понятия «воинская обязанность», «военная служба»;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содержание подготовки к службе в армии.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2 «Военная подготовка. Основы военных знаний»: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информацией о направлениях подготовки к военной службе;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необходимость подготовки к военной службе по основным направлениям;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основных образцах вооружения и военной техники;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классификации видов вооружения и военной техники;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алгоритм надевания экипировки и средств бронезащиты;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основные характеристики стрелкового оружия и ручных гранат;</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порядке подчиненности и взаимоотношениях военнослужащих;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порядок отдачи приказа (приказания) и их выполнения;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различать воинские звания и образцы военной формы одежды;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воинской дисциплине, ее сущности и значении;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понимать принципы достижения воинской дисциплины;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уметь оценивать риски нарушения воинской дисциплины;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основные положения Строевого устава;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обязанности военнослужащего перед построением и в строю;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строевые приёмы на месте без оружия;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выполнять строевые приёмы на месте без оружия.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значение безопасности жизнедеятельности для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источники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сходство и различия опасной и чрезвычайной ситуаций;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механизм перерастания повседневной ситуации в чрезвычайную ситуацию;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приводить примеры различных угроз безопасности и характеризовать 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и обосновывать правила поведения в опасных и чрезвычайных ситуациях.</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Предметные результаты по модулю № 4 «Безопасность в быту»: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особенности жизнеобеспечения жилища;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основные источники опасности в быту;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бытовые отравления и причины их возникновения;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бытовые травмы и объяснять правила их предупреждения;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безопасного обращения с инструментами;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меры предосторожности от укусов различных животных;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комплектования и хранения домашней аптечки;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пожар, его факторы и стадии развития;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пожаре дома, на балконе, в подъезде, в лифте;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DE2237" w:rsidRPr="001A28A6" w:rsidRDefault="001A28A6">
      <w:pPr>
        <w:spacing w:after="0" w:line="264" w:lineRule="auto"/>
        <w:ind w:firstLine="600"/>
        <w:jc w:val="both"/>
        <w:rPr>
          <w:lang w:val="ru-RU"/>
        </w:rPr>
      </w:pPr>
      <w:proofErr w:type="gramStart"/>
      <w:r w:rsidRPr="001A28A6">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roofErr w:type="gramEnd"/>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ответственности за ложные сообщения;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меры по предотвращению проникновения злоумышленников в дом;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ситуации криминогенного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с малознакомыми людьми;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аварийные ситуации на коммунальных системах жизнеобеспечения;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5 «Безопасность на транспорте»: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и объяснять их значение;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перечислять и характеризовать участников дорожного движения и элементы дороги;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условия обеспечения безопасности участников дорожного движения;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для пешеходов;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дорожные знаки для пешеходов;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«дорожные ловушки» и объяснять правила их предупреждения;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перехода дороги;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применения световозвращающих элементов;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для пассажиров;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обязанности пассажиров маршрутных транспортных средств;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применения ремня безопасности и детских удерживающих устройств;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пассажира мотоцикла;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дорожные знаки для водителя велосипеда, сигналы велосипедиста;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требования правил дорожного движения к водителю мотоцикла;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очевидца дорожно-транспортного происшествия;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порядок действий при пожаре на транспорте;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обязанности пассажиров отдельных видов транспорта;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DE2237" w:rsidRPr="001A28A6" w:rsidRDefault="001A28A6">
      <w:pPr>
        <w:spacing w:after="0"/>
        <w:ind w:firstLine="600"/>
        <w:jc w:val="both"/>
        <w:rPr>
          <w:lang w:val="ru-RU"/>
        </w:rPr>
      </w:pPr>
      <w:r w:rsidRPr="001A28A6">
        <w:rPr>
          <w:rFonts w:ascii="Times New Roman" w:hAnsi="Times New Roman"/>
          <w:color w:val="333333"/>
          <w:sz w:val="28"/>
          <w:lang w:val="ru-RU"/>
        </w:rPr>
        <w:lastRenderedPageBreak/>
        <w:t>знать способы извлечения пострадавшего из транспорта.</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6 «Безопасность в общественных местах»: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общественные места;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потенциальные источники опасности в общественных местах;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вызова экстренных служб и порядок взаимодействия с ними;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попадании в толпу и давку;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обнаружении угрозы возникновения пожара;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навыки безопасных действий при обрушениях зданий и сооружений;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действий при взаимодействии с правоохранительными органами.</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9 КЛАСС</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7 «Безопасность в природной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чрезвычайные ситуации природного характера;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характеризовать природные пожары и их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факторы и причины возникновения пожаров;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правилах безопасного поведения в горах;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общие правила безопасного поведения на водоёмах;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само- и взаимопомощи терпящим бедствие на воде;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поведения при нахождении на плавсредствах и на льду;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наводнения,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наводнении;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цунами,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нахождении в зоне цунами;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ураганы, смерчи,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ураганах и смерчах;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грозы, их внешние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безопасных действий при попадании в грозу;</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землетрясения и извержения вулканов и их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смысл понятий «экология» и «экологическая культура»;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значение экологии для устойчивого развития общества;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факторы, влияющие на здоровье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обосновывать личную ответственность за сохранение здоровья;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«инфекционные заболевания», объяснять причины их возникновения;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«неинфекционные заболевания» и давать их классификацию;</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факторы риска неинфекционных заболеваний;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назначение диспансеризации и раскрывать её задачи;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понятия «психическое здоровье» и «психическое благополучие»;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понятие «стресс» и его влияние на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«первая помощь» и её содержание;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состояния, требующие оказания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действий при оказании первой помощи в различных ситуациях;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приёмы психологической поддержки пострадавшего.</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9 «Безопасность в социуме»: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общение и объяснять его значение для человека;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признаки и анализировать способы эффективного 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признаки конструктивного и деструктивного 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способ разрешения конфликта с помощью третьей стороны (медиатора);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манипуляции в ходе межличностного общения;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распознавания манипуляций и знать способы противостояния 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безопасного поведения при коммуникации с незнакомыми людьми.</w:t>
      </w:r>
    </w:p>
    <w:p w:rsidR="00DE2237" w:rsidRPr="001A28A6" w:rsidRDefault="001A28A6">
      <w:pPr>
        <w:spacing w:after="0" w:line="264" w:lineRule="auto"/>
        <w:ind w:firstLine="600"/>
        <w:jc w:val="both"/>
        <w:rPr>
          <w:lang w:val="ru-RU"/>
        </w:rPr>
      </w:pPr>
      <w:r w:rsidRPr="001A28A6">
        <w:rPr>
          <w:rFonts w:ascii="Times New Roman" w:hAnsi="Times New Roman"/>
          <w:b/>
          <w:color w:val="333333"/>
          <w:sz w:val="28"/>
          <w:lang w:val="ru-RU"/>
        </w:rPr>
        <w:t>Предметные результаты по модулю № 10 «Безопасность в информационном пространстве»: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объяснять положительные возможности цифровой среды;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риски и угрозы при использовании Интернета;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опасные явления цифровой среды;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раскрывать приёмы распознавания опасностей при использовании Интернета;</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противоправные действия в Интернете;</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характеризовать деструктивные течения в Интернете, их признаки и опасности;</w:t>
      </w:r>
    </w:p>
    <w:p w:rsidR="00DE2237" w:rsidRPr="001A28A6" w:rsidRDefault="001A28A6">
      <w:pPr>
        <w:spacing w:after="0" w:line="264" w:lineRule="auto"/>
        <w:ind w:firstLine="600"/>
        <w:jc w:val="both"/>
        <w:rPr>
          <w:lang w:val="ru-RU"/>
        </w:rPr>
      </w:pPr>
      <w:r w:rsidRPr="001A28A6">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DE2237" w:rsidRPr="001A28A6" w:rsidRDefault="001A28A6">
      <w:pPr>
        <w:spacing w:after="0"/>
        <w:ind w:firstLine="600"/>
        <w:jc w:val="both"/>
        <w:rPr>
          <w:lang w:val="ru-RU"/>
        </w:rPr>
      </w:pPr>
      <w:r w:rsidRPr="001A28A6">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DE2237" w:rsidRPr="001A28A6" w:rsidRDefault="001A28A6">
      <w:pPr>
        <w:spacing w:after="0"/>
        <w:ind w:firstLine="600"/>
        <w:jc w:val="both"/>
        <w:rPr>
          <w:lang w:val="ru-RU"/>
        </w:rPr>
      </w:pPr>
      <w:r w:rsidRPr="001A28A6">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DE2237" w:rsidRPr="001A28A6" w:rsidRDefault="001A28A6">
      <w:pPr>
        <w:spacing w:after="0"/>
        <w:ind w:firstLine="600"/>
        <w:jc w:val="both"/>
        <w:rPr>
          <w:lang w:val="ru-RU"/>
        </w:rPr>
      </w:pPr>
      <w:r w:rsidRPr="001A28A6">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DE2237" w:rsidRPr="001A28A6" w:rsidRDefault="001A28A6">
      <w:pPr>
        <w:spacing w:after="0"/>
        <w:ind w:firstLine="600"/>
        <w:jc w:val="both"/>
        <w:rPr>
          <w:lang w:val="ru-RU"/>
        </w:rPr>
      </w:pPr>
      <w:r w:rsidRPr="001A28A6">
        <w:rPr>
          <w:rFonts w:ascii="Times New Roman" w:hAnsi="Times New Roman"/>
          <w:color w:val="333333"/>
          <w:sz w:val="28"/>
          <w:lang w:val="ru-RU"/>
        </w:rPr>
        <w:t>знать уровни террористической опасности и цели контртеррористической операции;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характеризовать признаки вовлечения в террористическую деятельность;</w:t>
      </w:r>
    </w:p>
    <w:p w:rsidR="00DE2237" w:rsidRPr="001A28A6" w:rsidRDefault="001A28A6">
      <w:pPr>
        <w:spacing w:after="0"/>
        <w:ind w:firstLine="600"/>
        <w:jc w:val="both"/>
        <w:rPr>
          <w:lang w:val="ru-RU"/>
        </w:rPr>
      </w:pPr>
      <w:r w:rsidRPr="001A28A6">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DE2237" w:rsidRPr="001A28A6" w:rsidRDefault="001A28A6">
      <w:pPr>
        <w:spacing w:after="0"/>
        <w:ind w:firstLine="600"/>
        <w:jc w:val="both"/>
        <w:rPr>
          <w:lang w:val="ru-RU"/>
        </w:rPr>
      </w:pPr>
      <w:r w:rsidRPr="001A28A6">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DE2237" w:rsidRPr="001A28A6" w:rsidRDefault="00DE2237">
      <w:pPr>
        <w:rPr>
          <w:lang w:val="ru-RU"/>
        </w:rPr>
        <w:sectPr w:rsidR="00DE2237" w:rsidRPr="001A28A6">
          <w:pgSz w:w="11906" w:h="16383"/>
          <w:pgMar w:top="1134" w:right="850" w:bottom="1134" w:left="1701" w:header="720" w:footer="720" w:gutter="0"/>
          <w:cols w:space="720"/>
        </w:sectPr>
      </w:pPr>
    </w:p>
    <w:p w:rsidR="00DE2237" w:rsidRDefault="001A28A6">
      <w:pPr>
        <w:spacing w:after="0"/>
        <w:ind w:left="120"/>
      </w:pPr>
      <w:bookmarkStart w:id="6" w:name="block-36027268"/>
      <w:bookmarkEnd w:id="3"/>
      <w:r w:rsidRPr="001A28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2237" w:rsidRDefault="001A28A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DE2237">
        <w:trPr>
          <w:trHeight w:val="144"/>
          <w:tblCellSpacing w:w="20" w:type="nil"/>
        </w:trPr>
        <w:tc>
          <w:tcPr>
            <w:tcW w:w="456"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3168"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Наименование разделов и тем программы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966"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687"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774"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r>
      <w:tr w:rsidR="00DE2237" w:rsidRPr="006D10D8">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1</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E2237" w:rsidRPr="00640CE4" w:rsidRDefault="00DE2237">
            <w:pPr>
              <w:spacing w:after="0"/>
              <w:ind w:left="135"/>
              <w:jc w:val="center"/>
              <w:rPr>
                <w:lang w:val="ru-RU"/>
              </w:rPr>
            </w:pPr>
            <w:bookmarkStart w:id="7" w:name="_GoBack"/>
            <w:bookmarkEnd w:id="7"/>
          </w:p>
        </w:tc>
        <w:tc>
          <w:tcPr>
            <w:tcW w:w="1774" w:type="dxa"/>
            <w:tcMar>
              <w:top w:w="50" w:type="dxa"/>
              <w:left w:w="100" w:type="dxa"/>
            </w:tcMar>
            <w:vAlign w:val="center"/>
          </w:tcPr>
          <w:p w:rsidR="00DE2237" w:rsidRPr="00177F21" w:rsidRDefault="00177F21">
            <w:pPr>
              <w:spacing w:after="0"/>
              <w:ind w:left="135"/>
              <w:jc w:val="center"/>
              <w:rPr>
                <w:lang w:val="ru-RU"/>
              </w:rPr>
            </w:pPr>
            <w:r>
              <w:rPr>
                <w:lang w:val="ru-RU"/>
              </w:rPr>
              <w:t>0,5</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6D10D8">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2</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DE2237" w:rsidRDefault="00DE2237">
            <w:pPr>
              <w:spacing w:after="0"/>
              <w:ind w:left="135"/>
              <w:jc w:val="center"/>
            </w:pPr>
          </w:p>
        </w:tc>
        <w:tc>
          <w:tcPr>
            <w:tcW w:w="1774" w:type="dxa"/>
            <w:tcMar>
              <w:top w:w="50" w:type="dxa"/>
              <w:left w:w="100" w:type="dxa"/>
            </w:tcMar>
            <w:vAlign w:val="center"/>
          </w:tcPr>
          <w:p w:rsidR="00DE2237" w:rsidRPr="00177F21" w:rsidRDefault="00177F21">
            <w:pPr>
              <w:spacing w:after="0"/>
              <w:ind w:left="135"/>
              <w:jc w:val="center"/>
              <w:rPr>
                <w:lang w:val="ru-RU"/>
              </w:rPr>
            </w:pPr>
            <w:r>
              <w:rPr>
                <w:lang w:val="ru-RU"/>
              </w:rPr>
              <w:t>0,5</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6D10D8">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3</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E2237" w:rsidRPr="00640CE4" w:rsidRDefault="00640CE4">
            <w:pPr>
              <w:spacing w:after="0"/>
              <w:ind w:left="135"/>
              <w:jc w:val="center"/>
              <w:rPr>
                <w:lang w:val="ru-RU"/>
              </w:rPr>
            </w:pPr>
            <w:r>
              <w:rPr>
                <w:lang w:val="ru-RU"/>
              </w:rPr>
              <w:t>1</w:t>
            </w:r>
          </w:p>
        </w:tc>
        <w:tc>
          <w:tcPr>
            <w:tcW w:w="1774" w:type="dxa"/>
            <w:tcMar>
              <w:top w:w="50" w:type="dxa"/>
              <w:left w:w="100" w:type="dxa"/>
            </w:tcMar>
            <w:vAlign w:val="center"/>
          </w:tcPr>
          <w:p w:rsidR="00DE2237" w:rsidRPr="00177F21" w:rsidRDefault="00177F21">
            <w:pPr>
              <w:spacing w:after="0"/>
              <w:ind w:left="135"/>
              <w:jc w:val="center"/>
              <w:rPr>
                <w:lang w:val="ru-RU"/>
              </w:rPr>
            </w:pPr>
            <w:r>
              <w:rPr>
                <w:lang w:val="ru-RU"/>
              </w:rPr>
              <w:t>1</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6D10D8">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4</w:t>
            </w:r>
          </w:p>
        </w:tc>
        <w:tc>
          <w:tcPr>
            <w:tcW w:w="3168" w:type="dxa"/>
            <w:tcMar>
              <w:top w:w="50" w:type="dxa"/>
              <w:left w:w="100" w:type="dxa"/>
            </w:tcMar>
            <w:vAlign w:val="center"/>
          </w:tcPr>
          <w:p w:rsidR="00DE2237" w:rsidRDefault="001A28A6">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DE2237" w:rsidRDefault="001A28A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E2237" w:rsidRDefault="00DE2237">
            <w:pPr>
              <w:spacing w:after="0"/>
              <w:ind w:left="135"/>
              <w:jc w:val="center"/>
            </w:pPr>
          </w:p>
        </w:tc>
        <w:tc>
          <w:tcPr>
            <w:tcW w:w="1774" w:type="dxa"/>
            <w:tcMar>
              <w:top w:w="50" w:type="dxa"/>
              <w:left w:w="100" w:type="dxa"/>
            </w:tcMar>
            <w:vAlign w:val="center"/>
          </w:tcPr>
          <w:p w:rsidR="00DE2237" w:rsidRPr="00177F21" w:rsidRDefault="00177F21">
            <w:pPr>
              <w:spacing w:after="0"/>
              <w:ind w:left="135"/>
              <w:jc w:val="center"/>
              <w:rPr>
                <w:lang w:val="ru-RU"/>
              </w:rPr>
            </w:pPr>
            <w:r>
              <w:rPr>
                <w:lang w:val="ru-RU"/>
              </w:rPr>
              <w:t>1</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6D10D8">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5</w:t>
            </w:r>
          </w:p>
        </w:tc>
        <w:tc>
          <w:tcPr>
            <w:tcW w:w="3168" w:type="dxa"/>
            <w:tcMar>
              <w:top w:w="50" w:type="dxa"/>
              <w:left w:w="100" w:type="dxa"/>
            </w:tcMar>
            <w:vAlign w:val="center"/>
          </w:tcPr>
          <w:p w:rsidR="00DE2237" w:rsidRDefault="001A28A6">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DE2237" w:rsidRDefault="001A28A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E2237" w:rsidRDefault="00DE2237">
            <w:pPr>
              <w:spacing w:after="0"/>
              <w:ind w:left="135"/>
              <w:jc w:val="center"/>
            </w:pPr>
          </w:p>
        </w:tc>
        <w:tc>
          <w:tcPr>
            <w:tcW w:w="1774" w:type="dxa"/>
            <w:tcMar>
              <w:top w:w="50" w:type="dxa"/>
              <w:left w:w="100" w:type="dxa"/>
            </w:tcMar>
            <w:vAlign w:val="center"/>
          </w:tcPr>
          <w:p w:rsidR="00DE2237" w:rsidRDefault="00177F21">
            <w:pPr>
              <w:spacing w:after="0"/>
              <w:ind w:left="135"/>
              <w:jc w:val="center"/>
            </w:pPr>
            <w:r>
              <w:rPr>
                <w:lang w:val="ru-RU"/>
              </w:rPr>
              <w:t>0,5</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rsidRPr="006D10D8">
        <w:trPr>
          <w:trHeight w:val="144"/>
          <w:tblCellSpacing w:w="20" w:type="nil"/>
        </w:trPr>
        <w:tc>
          <w:tcPr>
            <w:tcW w:w="456" w:type="dxa"/>
            <w:tcMar>
              <w:top w:w="50" w:type="dxa"/>
              <w:left w:w="100" w:type="dxa"/>
            </w:tcMar>
            <w:vAlign w:val="center"/>
          </w:tcPr>
          <w:p w:rsidR="00DE2237" w:rsidRDefault="001A28A6">
            <w:pPr>
              <w:spacing w:after="0"/>
            </w:pPr>
            <w:r>
              <w:rPr>
                <w:rFonts w:ascii="Times New Roman" w:hAnsi="Times New Roman"/>
                <w:color w:val="000000"/>
                <w:sz w:val="24"/>
              </w:rPr>
              <w:t>6</w:t>
            </w:r>
          </w:p>
        </w:tc>
        <w:tc>
          <w:tcPr>
            <w:tcW w:w="3168"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E2237" w:rsidRPr="00640CE4" w:rsidRDefault="00640CE4">
            <w:pPr>
              <w:spacing w:after="0"/>
              <w:ind w:left="135"/>
              <w:jc w:val="center"/>
              <w:rPr>
                <w:lang w:val="ru-RU"/>
              </w:rPr>
            </w:pPr>
            <w:r>
              <w:rPr>
                <w:lang w:val="ru-RU"/>
              </w:rPr>
              <w:t>1</w:t>
            </w:r>
          </w:p>
        </w:tc>
        <w:tc>
          <w:tcPr>
            <w:tcW w:w="1774" w:type="dxa"/>
            <w:tcMar>
              <w:top w:w="50" w:type="dxa"/>
              <w:left w:w="100" w:type="dxa"/>
            </w:tcMar>
            <w:vAlign w:val="center"/>
          </w:tcPr>
          <w:p w:rsidR="00DE2237" w:rsidRPr="00177F21" w:rsidRDefault="00177F21">
            <w:pPr>
              <w:spacing w:after="0"/>
              <w:ind w:left="135"/>
              <w:jc w:val="center"/>
              <w:rPr>
                <w:lang w:val="ru-RU"/>
              </w:rPr>
            </w:pPr>
            <w:r>
              <w:rPr>
                <w:lang w:val="ru-RU"/>
              </w:rPr>
              <w:t>0,5</w:t>
            </w:r>
          </w:p>
        </w:tc>
        <w:tc>
          <w:tcPr>
            <w:tcW w:w="2615" w:type="dxa"/>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419506</w:t>
              </w:r>
            </w:hyperlink>
          </w:p>
        </w:tc>
      </w:tr>
      <w:tr w:rsidR="00DE2237">
        <w:trPr>
          <w:trHeight w:val="144"/>
          <w:tblCellSpacing w:w="20" w:type="nil"/>
        </w:trPr>
        <w:tc>
          <w:tcPr>
            <w:tcW w:w="0" w:type="auto"/>
            <w:gridSpan w:val="2"/>
            <w:tcMar>
              <w:top w:w="50" w:type="dxa"/>
              <w:left w:w="100" w:type="dxa"/>
            </w:tcMar>
            <w:vAlign w:val="center"/>
          </w:tcPr>
          <w:p w:rsidR="00DE2237" w:rsidRPr="001A28A6" w:rsidRDefault="001A28A6">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E2237"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E2237" w:rsidRPr="00640CE4" w:rsidRDefault="00640CE4">
            <w:pPr>
              <w:spacing w:after="0"/>
              <w:ind w:left="135"/>
              <w:jc w:val="center"/>
              <w:rPr>
                <w:lang w:val="ru-RU"/>
              </w:rPr>
            </w:pPr>
            <w:r>
              <w:rPr>
                <w:rFonts w:ascii="Times New Roman" w:hAnsi="Times New Roman"/>
                <w:color w:val="000000"/>
                <w:sz w:val="24"/>
              </w:rPr>
              <w:t xml:space="preserve"> </w:t>
            </w:r>
            <w:r w:rsidR="006D10D8">
              <w:rPr>
                <w:rFonts w:ascii="Times New Roman" w:hAnsi="Times New Roman"/>
                <w:color w:val="000000"/>
                <w:sz w:val="24"/>
                <w:lang w:val="ru-RU"/>
              </w:rPr>
              <w:t>2</w:t>
            </w:r>
          </w:p>
        </w:tc>
        <w:tc>
          <w:tcPr>
            <w:tcW w:w="1774" w:type="dxa"/>
            <w:tcMar>
              <w:top w:w="50" w:type="dxa"/>
              <w:left w:w="100" w:type="dxa"/>
            </w:tcMar>
            <w:vAlign w:val="center"/>
          </w:tcPr>
          <w:p w:rsidR="00DE2237" w:rsidRPr="00177F21" w:rsidRDefault="00177F2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4</w:t>
            </w:r>
          </w:p>
        </w:tc>
        <w:tc>
          <w:tcPr>
            <w:tcW w:w="2615" w:type="dxa"/>
            <w:tcMar>
              <w:top w:w="50" w:type="dxa"/>
              <w:left w:w="100" w:type="dxa"/>
            </w:tcMar>
            <w:vAlign w:val="center"/>
          </w:tcPr>
          <w:p w:rsidR="00DE2237" w:rsidRDefault="00DE2237"/>
        </w:tc>
      </w:tr>
    </w:tbl>
    <w:p w:rsidR="00DE2237" w:rsidRDefault="00DE2237">
      <w:pPr>
        <w:sectPr w:rsidR="00DE2237">
          <w:pgSz w:w="16383" w:h="11906" w:orient="landscape"/>
          <w:pgMar w:top="1134" w:right="850" w:bottom="1134" w:left="1701" w:header="720" w:footer="720" w:gutter="0"/>
          <w:cols w:space="720"/>
        </w:sectPr>
      </w:pPr>
    </w:p>
    <w:p w:rsidR="00DE2237" w:rsidRDefault="001A28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DE2237" w:rsidTr="00177F21">
        <w:trPr>
          <w:trHeight w:val="144"/>
          <w:tblCellSpacing w:w="20" w:type="nil"/>
        </w:trPr>
        <w:tc>
          <w:tcPr>
            <w:tcW w:w="1120"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4591"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Наименование разделов и тем программы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rsidTr="00177F21">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157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841"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91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r>
      <w:tr w:rsidR="00177F21" w:rsidRPr="006D10D8"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1</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"Безопасность в природной среде"</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177F21" w:rsidRPr="00640CE4" w:rsidRDefault="00177F21" w:rsidP="00F26721">
            <w:pPr>
              <w:spacing w:after="0"/>
              <w:ind w:left="135"/>
              <w:jc w:val="center"/>
              <w:rPr>
                <w:lang w:val="ru-RU"/>
              </w:rPr>
            </w:pPr>
          </w:p>
        </w:tc>
        <w:tc>
          <w:tcPr>
            <w:tcW w:w="1910" w:type="dxa"/>
            <w:tcMar>
              <w:top w:w="50" w:type="dxa"/>
              <w:left w:w="100" w:type="dxa"/>
            </w:tcMar>
            <w:vAlign w:val="center"/>
          </w:tcPr>
          <w:p w:rsidR="00177F21" w:rsidRPr="00177F21" w:rsidRDefault="00177F21" w:rsidP="00F26721">
            <w:pPr>
              <w:spacing w:after="0"/>
              <w:ind w:left="135"/>
              <w:jc w:val="center"/>
              <w:rPr>
                <w:lang w:val="ru-RU"/>
              </w:rPr>
            </w:pPr>
            <w:r>
              <w:rPr>
                <w:lang w:val="ru-RU"/>
              </w:rPr>
              <w:t>0,5</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hyperlink>
          </w:p>
        </w:tc>
      </w:tr>
      <w:tr w:rsidR="00177F21" w:rsidRPr="006D10D8"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2</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"Основы медицинских знаний. Оказание первой помощи"</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77F21" w:rsidRDefault="00177F21" w:rsidP="00F26721">
            <w:pPr>
              <w:spacing w:after="0"/>
              <w:ind w:left="135"/>
              <w:jc w:val="center"/>
            </w:pPr>
          </w:p>
        </w:tc>
        <w:tc>
          <w:tcPr>
            <w:tcW w:w="1910" w:type="dxa"/>
            <w:tcMar>
              <w:top w:w="50" w:type="dxa"/>
              <w:left w:w="100" w:type="dxa"/>
            </w:tcMar>
            <w:vAlign w:val="center"/>
          </w:tcPr>
          <w:p w:rsidR="00177F21" w:rsidRPr="00177F21" w:rsidRDefault="00177F21" w:rsidP="00F26721">
            <w:pPr>
              <w:spacing w:after="0"/>
              <w:ind w:left="135"/>
              <w:jc w:val="center"/>
              <w:rPr>
                <w:lang w:val="ru-RU"/>
              </w:rPr>
            </w:pPr>
            <w:r>
              <w:rPr>
                <w:lang w:val="ru-RU"/>
              </w:rPr>
              <w:t>0,5</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hyperlink>
          </w:p>
        </w:tc>
      </w:tr>
      <w:tr w:rsidR="00177F21" w:rsidRPr="006D10D8"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3</w:t>
            </w:r>
          </w:p>
        </w:tc>
        <w:tc>
          <w:tcPr>
            <w:tcW w:w="4591" w:type="dxa"/>
            <w:tcMar>
              <w:top w:w="50" w:type="dxa"/>
              <w:left w:w="100" w:type="dxa"/>
            </w:tcMar>
            <w:vAlign w:val="center"/>
          </w:tcPr>
          <w:p w:rsidR="00177F21" w:rsidRDefault="00177F21">
            <w:pPr>
              <w:spacing w:after="0"/>
              <w:ind w:left="135"/>
            </w:pPr>
            <w:r>
              <w:rPr>
                <w:rFonts w:ascii="Times New Roman" w:hAnsi="Times New Roman"/>
                <w:color w:val="000000"/>
                <w:sz w:val="24"/>
              </w:rPr>
              <w:t>Модуль "Безопасность в социуме"</w:t>
            </w:r>
          </w:p>
        </w:tc>
        <w:tc>
          <w:tcPr>
            <w:tcW w:w="1570"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77F21" w:rsidRPr="00640CE4" w:rsidRDefault="00177F21" w:rsidP="00F26721">
            <w:pPr>
              <w:spacing w:after="0"/>
              <w:ind w:left="135"/>
              <w:jc w:val="center"/>
              <w:rPr>
                <w:lang w:val="ru-RU"/>
              </w:rPr>
            </w:pPr>
            <w:r>
              <w:rPr>
                <w:lang w:val="ru-RU"/>
              </w:rPr>
              <w:t>1</w:t>
            </w:r>
          </w:p>
        </w:tc>
        <w:tc>
          <w:tcPr>
            <w:tcW w:w="1910" w:type="dxa"/>
            <w:tcMar>
              <w:top w:w="50" w:type="dxa"/>
              <w:left w:w="100" w:type="dxa"/>
            </w:tcMar>
            <w:vAlign w:val="center"/>
          </w:tcPr>
          <w:p w:rsidR="00177F21" w:rsidRPr="00177F21" w:rsidRDefault="00177F21" w:rsidP="00F26721">
            <w:pPr>
              <w:spacing w:after="0"/>
              <w:ind w:left="135"/>
              <w:jc w:val="center"/>
              <w:rPr>
                <w:lang w:val="ru-RU"/>
              </w:rPr>
            </w:pPr>
            <w:r>
              <w:rPr>
                <w:lang w:val="ru-RU"/>
              </w:rPr>
              <w:t>1</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hyperlink>
          </w:p>
        </w:tc>
      </w:tr>
      <w:tr w:rsidR="00177F21" w:rsidRPr="006D10D8"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4</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"Безопасность в информационном пространстве"</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177F21" w:rsidRDefault="00177F21" w:rsidP="00F26721">
            <w:pPr>
              <w:spacing w:after="0"/>
              <w:ind w:left="135"/>
              <w:jc w:val="center"/>
            </w:pPr>
          </w:p>
        </w:tc>
        <w:tc>
          <w:tcPr>
            <w:tcW w:w="1910" w:type="dxa"/>
            <w:tcMar>
              <w:top w:w="50" w:type="dxa"/>
              <w:left w:w="100" w:type="dxa"/>
            </w:tcMar>
            <w:vAlign w:val="center"/>
          </w:tcPr>
          <w:p w:rsidR="00177F21" w:rsidRPr="00177F21" w:rsidRDefault="00177F21" w:rsidP="00F26721">
            <w:pPr>
              <w:spacing w:after="0"/>
              <w:ind w:left="135"/>
              <w:jc w:val="center"/>
              <w:rPr>
                <w:lang w:val="ru-RU"/>
              </w:rPr>
            </w:pPr>
            <w:r>
              <w:rPr>
                <w:lang w:val="ru-RU"/>
              </w:rPr>
              <w:t>1</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hyperlink>
          </w:p>
        </w:tc>
      </w:tr>
      <w:tr w:rsidR="00177F21" w:rsidRPr="006D10D8" w:rsidTr="00177F21">
        <w:trPr>
          <w:trHeight w:val="144"/>
          <w:tblCellSpacing w:w="20" w:type="nil"/>
        </w:trPr>
        <w:tc>
          <w:tcPr>
            <w:tcW w:w="1120" w:type="dxa"/>
            <w:tcMar>
              <w:top w:w="50" w:type="dxa"/>
              <w:left w:w="100" w:type="dxa"/>
            </w:tcMar>
            <w:vAlign w:val="center"/>
          </w:tcPr>
          <w:p w:rsidR="00177F21" w:rsidRDefault="00177F21">
            <w:pPr>
              <w:spacing w:after="0"/>
            </w:pPr>
            <w:r>
              <w:rPr>
                <w:rFonts w:ascii="Times New Roman" w:hAnsi="Times New Roman"/>
                <w:color w:val="000000"/>
                <w:sz w:val="24"/>
              </w:rPr>
              <w:t>5</w:t>
            </w:r>
          </w:p>
        </w:tc>
        <w:tc>
          <w:tcPr>
            <w:tcW w:w="4591"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Модуль "Основы противодействия экстремизму и терроризму"</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77F21" w:rsidRPr="00177F21" w:rsidRDefault="00177F21" w:rsidP="00F26721">
            <w:pPr>
              <w:spacing w:after="0"/>
              <w:ind w:left="135"/>
              <w:jc w:val="center"/>
              <w:rPr>
                <w:lang w:val="ru-RU"/>
              </w:rPr>
            </w:pPr>
            <w:r>
              <w:rPr>
                <w:lang w:val="ru-RU"/>
              </w:rPr>
              <w:t>1</w:t>
            </w:r>
          </w:p>
        </w:tc>
        <w:tc>
          <w:tcPr>
            <w:tcW w:w="1910" w:type="dxa"/>
            <w:tcMar>
              <w:top w:w="50" w:type="dxa"/>
              <w:left w:w="100" w:type="dxa"/>
            </w:tcMar>
            <w:vAlign w:val="center"/>
          </w:tcPr>
          <w:p w:rsidR="00177F21" w:rsidRDefault="00177F21" w:rsidP="00F26721">
            <w:pPr>
              <w:spacing w:after="0"/>
              <w:ind w:left="135"/>
              <w:jc w:val="center"/>
            </w:pPr>
            <w:r>
              <w:rPr>
                <w:lang w:val="ru-RU"/>
              </w:rPr>
              <w:t>1</w:t>
            </w:r>
          </w:p>
        </w:tc>
        <w:tc>
          <w:tcPr>
            <w:tcW w:w="283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/7</w:t>
              </w:r>
              <w:r>
                <w:rPr>
                  <w:rFonts w:ascii="Times New Roman" w:hAnsi="Times New Roman"/>
                  <w:color w:val="0000FF"/>
                  <w:u w:val="single"/>
                </w:rPr>
                <w:t>f</w:t>
              </w:r>
              <w:r w:rsidRPr="001A28A6">
                <w:rPr>
                  <w:rFonts w:ascii="Times New Roman" w:hAnsi="Times New Roman"/>
                  <w:color w:val="0000FF"/>
                  <w:u w:val="single"/>
                  <w:lang w:val="ru-RU"/>
                </w:rPr>
                <w:t>41</w:t>
              </w:r>
              <w:r>
                <w:rPr>
                  <w:rFonts w:ascii="Times New Roman" w:hAnsi="Times New Roman"/>
                  <w:color w:val="0000FF"/>
                  <w:u w:val="single"/>
                </w:rPr>
                <w:t>b</w:t>
              </w:r>
              <w:r w:rsidRPr="001A28A6">
                <w:rPr>
                  <w:rFonts w:ascii="Times New Roman" w:hAnsi="Times New Roman"/>
                  <w:color w:val="0000FF"/>
                  <w:u w:val="single"/>
                  <w:lang w:val="ru-RU"/>
                </w:rPr>
                <w:t>590</w:t>
              </w:r>
            </w:hyperlink>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77F21" w:rsidRPr="00177F21" w:rsidRDefault="00177F21">
            <w:pPr>
              <w:spacing w:after="0"/>
              <w:ind w:left="135"/>
              <w:jc w:val="center"/>
              <w:rPr>
                <w:lang w:val="ru-RU"/>
              </w:rPr>
            </w:pPr>
            <w:r>
              <w:rPr>
                <w:rFonts w:ascii="Times New Roman" w:hAnsi="Times New Roman"/>
                <w:color w:val="000000"/>
                <w:sz w:val="24"/>
              </w:rPr>
              <w:t xml:space="preserve"> </w:t>
            </w:r>
            <w:r w:rsidR="006D10D8">
              <w:rPr>
                <w:rFonts w:ascii="Times New Roman" w:hAnsi="Times New Roman"/>
                <w:color w:val="000000"/>
                <w:sz w:val="24"/>
                <w:lang w:val="ru-RU"/>
              </w:rPr>
              <w:t>2</w:t>
            </w:r>
          </w:p>
        </w:tc>
        <w:tc>
          <w:tcPr>
            <w:tcW w:w="1910" w:type="dxa"/>
            <w:tcMar>
              <w:top w:w="50" w:type="dxa"/>
              <w:left w:w="100" w:type="dxa"/>
            </w:tcMar>
            <w:vAlign w:val="center"/>
          </w:tcPr>
          <w:p w:rsidR="00177F21" w:rsidRPr="00640CE4" w:rsidRDefault="00177F21" w:rsidP="00F26721">
            <w:pPr>
              <w:spacing w:after="0"/>
              <w:ind w:left="135"/>
              <w:jc w:val="center"/>
              <w:rPr>
                <w:lang w:val="ru-RU"/>
              </w:rPr>
            </w:pPr>
            <w:r>
              <w:rPr>
                <w:lang w:val="ru-RU"/>
              </w:rPr>
              <w:t>4</w:t>
            </w:r>
          </w:p>
        </w:tc>
        <w:tc>
          <w:tcPr>
            <w:tcW w:w="2837" w:type="dxa"/>
            <w:tcMar>
              <w:top w:w="50" w:type="dxa"/>
              <w:left w:w="100" w:type="dxa"/>
            </w:tcMar>
            <w:vAlign w:val="center"/>
          </w:tcPr>
          <w:p w:rsidR="00177F21" w:rsidRPr="00177F21" w:rsidRDefault="00177F21" w:rsidP="00F26721">
            <w:pPr>
              <w:spacing w:after="0"/>
              <w:ind w:left="135"/>
              <w:jc w:val="center"/>
              <w:rPr>
                <w:lang w:val="ru-RU"/>
              </w:rPr>
            </w:pPr>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rFonts w:ascii="Times New Roman" w:hAnsi="Times New Roman"/>
                <w:color w:val="000000"/>
                <w:sz w:val="24"/>
                <w:lang w:val="ru-RU"/>
              </w:rPr>
            </w:pPr>
          </w:p>
        </w:tc>
        <w:tc>
          <w:tcPr>
            <w:tcW w:w="1570" w:type="dxa"/>
            <w:tcMar>
              <w:top w:w="50" w:type="dxa"/>
              <w:left w:w="100" w:type="dxa"/>
            </w:tcMar>
            <w:vAlign w:val="center"/>
          </w:tcPr>
          <w:p w:rsidR="00177F21" w:rsidRPr="001A28A6" w:rsidRDefault="00177F21">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177F21" w:rsidRDefault="00177F21">
            <w:pPr>
              <w:spacing w:after="0"/>
              <w:ind w:left="135"/>
              <w:jc w:val="center"/>
              <w:rPr>
                <w:rFonts w:ascii="Times New Roman" w:hAnsi="Times New Roman"/>
                <w:color w:val="000000"/>
                <w:sz w:val="24"/>
              </w:rPr>
            </w:pPr>
          </w:p>
        </w:tc>
        <w:tc>
          <w:tcPr>
            <w:tcW w:w="1910" w:type="dxa"/>
            <w:tcMar>
              <w:top w:w="50" w:type="dxa"/>
              <w:left w:w="100" w:type="dxa"/>
            </w:tcMar>
            <w:vAlign w:val="center"/>
          </w:tcPr>
          <w:p w:rsidR="00177F21" w:rsidRPr="00640CE4" w:rsidRDefault="00177F21" w:rsidP="00F26721">
            <w:pPr>
              <w:spacing w:after="0"/>
              <w:ind w:left="135"/>
              <w:jc w:val="center"/>
              <w:rPr>
                <w:lang w:val="ru-RU"/>
              </w:rPr>
            </w:pPr>
          </w:p>
        </w:tc>
        <w:tc>
          <w:tcPr>
            <w:tcW w:w="2837" w:type="dxa"/>
            <w:tcMar>
              <w:top w:w="50" w:type="dxa"/>
              <w:left w:w="100" w:type="dxa"/>
            </w:tcMar>
            <w:vAlign w:val="center"/>
          </w:tcPr>
          <w:p w:rsidR="00177F21" w:rsidRPr="00177F21" w:rsidRDefault="00177F21" w:rsidP="00F26721">
            <w:pPr>
              <w:spacing w:after="0"/>
              <w:ind w:left="135"/>
              <w:jc w:val="center"/>
              <w:rPr>
                <w:lang w:val="ru-RU"/>
              </w:rPr>
            </w:pPr>
          </w:p>
        </w:tc>
      </w:tr>
    </w:tbl>
    <w:p w:rsidR="00DE2237" w:rsidRDefault="00DE2237">
      <w:pPr>
        <w:sectPr w:rsidR="00DE2237">
          <w:pgSz w:w="16383" w:h="11906" w:orient="landscape"/>
          <w:pgMar w:top="1134" w:right="850" w:bottom="1134" w:left="1701" w:header="720" w:footer="720" w:gutter="0"/>
          <w:cols w:space="720"/>
        </w:sectPr>
      </w:pPr>
    </w:p>
    <w:p w:rsidR="00DE2237" w:rsidRDefault="001A28A6">
      <w:pPr>
        <w:spacing w:after="0"/>
        <w:ind w:left="120"/>
      </w:pPr>
      <w:bookmarkStart w:id="8" w:name="block-36027269"/>
      <w:bookmarkEnd w:id="6"/>
      <w:r>
        <w:rPr>
          <w:rFonts w:ascii="Times New Roman" w:hAnsi="Times New Roman"/>
          <w:b/>
          <w:color w:val="000000"/>
          <w:sz w:val="28"/>
        </w:rPr>
        <w:lastRenderedPageBreak/>
        <w:t xml:space="preserve"> ПОУРОЧНОЕ ПЛАНИРОВАНИЕ </w:t>
      </w:r>
    </w:p>
    <w:p w:rsidR="00DE2237" w:rsidRDefault="001A28A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048"/>
        <w:gridCol w:w="1025"/>
        <w:gridCol w:w="1841"/>
        <w:gridCol w:w="1910"/>
        <w:gridCol w:w="1347"/>
        <w:gridCol w:w="2824"/>
      </w:tblGrid>
      <w:tr w:rsidR="00DE2237" w:rsidTr="00177F21">
        <w:trPr>
          <w:trHeight w:val="144"/>
          <w:tblCellSpacing w:w="20" w:type="nil"/>
        </w:trPr>
        <w:tc>
          <w:tcPr>
            <w:tcW w:w="1024"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4045"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Тема урока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Дата изучения </w:t>
            </w:r>
          </w:p>
          <w:p w:rsidR="00DE2237" w:rsidRDefault="00DE2237">
            <w:pPr>
              <w:spacing w:after="0"/>
              <w:ind w:left="135"/>
            </w:pPr>
          </w:p>
        </w:tc>
        <w:tc>
          <w:tcPr>
            <w:tcW w:w="2824"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rsidTr="00177F21">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1049"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841"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91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r>
      <w:tr w:rsidR="001A28A6" w:rsidRPr="006D10D8" w:rsidTr="00177F21">
        <w:trPr>
          <w:trHeight w:val="144"/>
          <w:tblCellSpacing w:w="20" w:type="nil"/>
        </w:trPr>
        <w:tc>
          <w:tcPr>
            <w:tcW w:w="1024" w:type="dxa"/>
            <w:tcMar>
              <w:top w:w="50" w:type="dxa"/>
              <w:left w:w="100" w:type="dxa"/>
            </w:tcMar>
            <w:vAlign w:val="center"/>
          </w:tcPr>
          <w:p w:rsidR="001A28A6" w:rsidRDefault="001A28A6">
            <w:pPr>
              <w:spacing w:after="0"/>
            </w:pPr>
            <w:r>
              <w:rPr>
                <w:rFonts w:ascii="Times New Roman" w:hAnsi="Times New Roman"/>
                <w:color w:val="000000"/>
                <w:sz w:val="24"/>
              </w:rPr>
              <w:t>1</w:t>
            </w:r>
          </w:p>
        </w:tc>
        <w:tc>
          <w:tcPr>
            <w:tcW w:w="4045" w:type="dxa"/>
            <w:tcMar>
              <w:top w:w="50" w:type="dxa"/>
              <w:left w:w="100" w:type="dxa"/>
            </w:tcMar>
            <w:vAlign w:val="center"/>
          </w:tcPr>
          <w:p w:rsidR="001A28A6" w:rsidRPr="001A28A6" w:rsidRDefault="001A28A6">
            <w:pPr>
              <w:spacing w:after="0"/>
              <w:ind w:left="135"/>
              <w:rPr>
                <w:lang w:val="ru-RU"/>
              </w:rPr>
            </w:pPr>
            <w:r w:rsidRPr="001A28A6">
              <w:rPr>
                <w:rFonts w:ascii="Times New Roman" w:hAnsi="Times New Roman"/>
                <w:color w:val="000000"/>
                <w:sz w:val="24"/>
                <w:lang w:val="ru-RU"/>
              </w:rPr>
              <w:t>Роль безопасности в жизни человека, общества, государства</w:t>
            </w:r>
          </w:p>
        </w:tc>
        <w:tc>
          <w:tcPr>
            <w:tcW w:w="1049" w:type="dxa"/>
            <w:tcMar>
              <w:top w:w="50" w:type="dxa"/>
              <w:left w:w="100" w:type="dxa"/>
            </w:tcMar>
            <w:vAlign w:val="center"/>
          </w:tcPr>
          <w:p w:rsidR="001A28A6"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28A6" w:rsidRDefault="001A28A6">
            <w:pPr>
              <w:spacing w:after="0"/>
              <w:ind w:left="135"/>
              <w:jc w:val="center"/>
            </w:pPr>
          </w:p>
        </w:tc>
        <w:tc>
          <w:tcPr>
            <w:tcW w:w="1910" w:type="dxa"/>
            <w:tcMar>
              <w:top w:w="50" w:type="dxa"/>
              <w:left w:w="100" w:type="dxa"/>
            </w:tcMar>
            <w:vAlign w:val="center"/>
          </w:tcPr>
          <w:p w:rsidR="001A28A6" w:rsidRDefault="001A28A6">
            <w:pPr>
              <w:spacing w:after="0"/>
              <w:ind w:left="135"/>
              <w:jc w:val="center"/>
            </w:pPr>
          </w:p>
        </w:tc>
        <w:tc>
          <w:tcPr>
            <w:tcW w:w="1347" w:type="dxa"/>
            <w:tcMar>
              <w:top w:w="50" w:type="dxa"/>
              <w:left w:w="100" w:type="dxa"/>
            </w:tcMar>
            <w:vAlign w:val="center"/>
          </w:tcPr>
          <w:p w:rsidR="001A28A6" w:rsidRDefault="001A28A6" w:rsidP="001A28A6">
            <w:pPr>
              <w:spacing w:after="0"/>
              <w:ind w:left="135"/>
            </w:pPr>
            <w:r>
              <w:t>04.09.24</w:t>
            </w:r>
          </w:p>
        </w:tc>
        <w:tc>
          <w:tcPr>
            <w:tcW w:w="2824" w:type="dxa"/>
            <w:tcMar>
              <w:top w:w="50" w:type="dxa"/>
              <w:left w:w="100" w:type="dxa"/>
            </w:tcMar>
            <w:vAlign w:val="center"/>
          </w:tcPr>
          <w:p w:rsidR="001A28A6" w:rsidRPr="001A28A6" w:rsidRDefault="001A28A6" w:rsidP="001A28A6">
            <w:pPr>
              <w:spacing w:after="0"/>
              <w:ind w:left="135"/>
              <w:rPr>
                <w:lang w:val="ru-RU"/>
              </w:rPr>
            </w:pPr>
            <w:r w:rsidRPr="001A28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746</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11.09.24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18.09.24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4</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Защита Отечества как долг и обязанность гражданина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25.09.24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eacdf</w:t>
              </w:r>
              <w:r w:rsidRPr="001A28A6">
                <w:rPr>
                  <w:rFonts w:ascii="Times New Roman" w:hAnsi="Times New Roman"/>
                  <w:color w:val="0000FF"/>
                  <w:u w:val="single"/>
                  <w:lang w:val="ru-RU"/>
                </w:rPr>
                <w:t>4</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5</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Вооруженные Силы Российской Федерации – защита нашего Отечества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02.10.24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eacf</w:t>
              </w:r>
              <w:r w:rsidRPr="001A28A6">
                <w:rPr>
                  <w:rFonts w:ascii="Times New Roman" w:hAnsi="Times New Roman"/>
                  <w:color w:val="0000FF"/>
                  <w:u w:val="single"/>
                  <w:lang w:val="ru-RU"/>
                </w:rPr>
                <w:t>84</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6</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Состав и назначение Вооруженных Сил Российской Федерации</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09.10.24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7</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16.10.24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51</w:t>
              </w:r>
              <w:r>
                <w:rPr>
                  <w:rFonts w:ascii="Times New Roman" w:hAnsi="Times New Roman"/>
                  <w:color w:val="0000FF"/>
                  <w:u w:val="single"/>
                </w:rPr>
                <w:t>a</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lastRenderedPageBreak/>
              <w:t>8</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23.10.24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746</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9</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06.11.24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10</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Общевоинские уставы – закон жизни Вооруженных Сил Российской Федерации</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13.11.24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11</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Военнослужащие и взаимоотношения между ними (общевоинские уставы)</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6D10D8" w:rsidRDefault="006D10D8">
            <w:pPr>
              <w:spacing w:after="0"/>
              <w:ind w:left="135"/>
              <w:jc w:val="center"/>
              <w:rPr>
                <w:lang w:val="ru-RU"/>
              </w:rPr>
            </w:pPr>
            <w:r>
              <w:rPr>
                <w:lang w:val="ru-RU"/>
              </w:rPr>
              <w:t>1</w:t>
            </w: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20.11.24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eacdf</w:t>
              </w:r>
              <w:r w:rsidRPr="001A28A6">
                <w:rPr>
                  <w:rFonts w:ascii="Times New Roman" w:hAnsi="Times New Roman"/>
                  <w:color w:val="0000FF"/>
                  <w:u w:val="single"/>
                  <w:lang w:val="ru-RU"/>
                </w:rPr>
                <w:t>4</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12</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Воинская дисциплина, ее сущность и значение</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27.11.24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eacf</w:t>
              </w:r>
              <w:r w:rsidRPr="001A28A6">
                <w:rPr>
                  <w:rFonts w:ascii="Times New Roman" w:hAnsi="Times New Roman"/>
                  <w:color w:val="0000FF"/>
                  <w:u w:val="single"/>
                  <w:lang w:val="ru-RU"/>
                </w:rPr>
                <w:t>84</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13</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Строевые приёмы и движение без оружия (строевая подготовка)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04.12.24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14</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Основы безопасности жизнедеятельности</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11.12.24</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51</w:t>
              </w:r>
              <w:r>
                <w:rPr>
                  <w:rFonts w:ascii="Times New Roman" w:hAnsi="Times New Roman"/>
                  <w:color w:val="0000FF"/>
                  <w:u w:val="single"/>
                </w:rPr>
                <w:t>a</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15</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Правила поведения в опасных и чрезвычайных ситуациях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18.12.24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746</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16</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Основные опасности в быту. Предупреждение бытовых отравлений</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25.12.24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17</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Предупреждение бытовых травм</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15.01.25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w:t>
              </w:r>
              <w:r w:rsidRPr="001A28A6">
                <w:rPr>
                  <w:rFonts w:ascii="Times New Roman" w:hAnsi="Times New Roman"/>
                  <w:color w:val="0000FF"/>
                  <w:u w:val="single"/>
                  <w:lang w:val="ru-RU"/>
                </w:rPr>
                <w:t>8</w:t>
              </w:r>
              <w:r>
                <w:rPr>
                  <w:rFonts w:ascii="Times New Roman" w:hAnsi="Times New Roman"/>
                  <w:color w:val="0000FF"/>
                  <w:u w:val="single"/>
                </w:rPr>
                <w:t>c</w:t>
              </w:r>
              <w:r w:rsidRPr="001A28A6">
                <w:rPr>
                  <w:rFonts w:ascii="Times New Roman" w:hAnsi="Times New Roman"/>
                  <w:color w:val="0000FF"/>
                  <w:u w:val="single"/>
                  <w:lang w:val="ru-RU"/>
                </w:rPr>
                <w:t>2</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lastRenderedPageBreak/>
              <w:t>18</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Безопасная эксплуатация бытовых приборов и мест общего пользования</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22.01.25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eacdf</w:t>
              </w:r>
              <w:r w:rsidRPr="001A28A6">
                <w:rPr>
                  <w:rFonts w:ascii="Times New Roman" w:hAnsi="Times New Roman"/>
                  <w:color w:val="0000FF"/>
                  <w:u w:val="single"/>
                  <w:lang w:val="ru-RU"/>
                </w:rPr>
                <w:t>4</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19</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Пожарная безопасность в быту</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29.01.25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eacf</w:t>
              </w:r>
              <w:r w:rsidRPr="001A28A6">
                <w:rPr>
                  <w:rFonts w:ascii="Times New Roman" w:hAnsi="Times New Roman"/>
                  <w:color w:val="0000FF"/>
                  <w:u w:val="single"/>
                  <w:lang w:val="ru-RU"/>
                </w:rPr>
                <w:t>84</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20</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Предупреждение ситуаций криминального характера</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Pr="00177F21" w:rsidRDefault="00177F21">
            <w:pPr>
              <w:spacing w:after="0"/>
              <w:ind w:left="135"/>
              <w:jc w:val="center"/>
              <w:rPr>
                <w:lang w:val="ru-RU"/>
              </w:rP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21</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авариях на коммунальных системах жизнеобеспечения</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51</w:t>
              </w:r>
              <w:r>
                <w:rPr>
                  <w:rFonts w:ascii="Times New Roman" w:hAnsi="Times New Roman"/>
                  <w:color w:val="0000FF"/>
                  <w:u w:val="single"/>
                </w:rPr>
                <w:t>a</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22</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Правила дорожного движения</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19.02.25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ead</w:t>
              </w:r>
              <w:r w:rsidRPr="001A28A6">
                <w:rPr>
                  <w:rFonts w:ascii="Times New Roman" w:hAnsi="Times New Roman"/>
                  <w:color w:val="0000FF"/>
                  <w:u w:val="single"/>
                  <w:lang w:val="ru-RU"/>
                </w:rPr>
                <w:t>68</w:t>
              </w:r>
              <w:r>
                <w:rPr>
                  <w:rFonts w:ascii="Times New Roman" w:hAnsi="Times New Roman"/>
                  <w:color w:val="0000FF"/>
                  <w:u w:val="single"/>
                </w:rPr>
                <w:t>c</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23</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Безопасность пешехода</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26.02.25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eaefa</w:t>
              </w:r>
              <w:r w:rsidRPr="001A28A6">
                <w:rPr>
                  <w:rFonts w:ascii="Times New Roman" w:hAnsi="Times New Roman"/>
                  <w:color w:val="0000FF"/>
                  <w:u w:val="single"/>
                  <w:lang w:val="ru-RU"/>
                </w:rPr>
                <w:t>0</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24</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Безопасность пассажира</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w:t>
              </w:r>
              <w:r w:rsidRPr="001A28A6">
                <w:rPr>
                  <w:rFonts w:ascii="Times New Roman" w:hAnsi="Times New Roman"/>
                  <w:color w:val="0000FF"/>
                  <w:u w:val="single"/>
                  <w:lang w:val="ru-RU"/>
                </w:rPr>
                <w:t>78</w:t>
              </w:r>
              <w:r>
                <w:rPr>
                  <w:rFonts w:ascii="Times New Roman" w:hAnsi="Times New Roman"/>
                  <w:color w:val="0000FF"/>
                  <w:u w:val="single"/>
                </w:rPr>
                <w:t>e</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25</w:t>
            </w:r>
          </w:p>
        </w:tc>
        <w:tc>
          <w:tcPr>
            <w:tcW w:w="4045"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Безопасность водителя</w:t>
            </w:r>
          </w:p>
        </w:tc>
        <w:tc>
          <w:tcPr>
            <w:tcW w:w="1049"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w:t>
              </w:r>
              <w:r w:rsidRPr="001A28A6">
                <w:rPr>
                  <w:rFonts w:ascii="Times New Roman" w:hAnsi="Times New Roman"/>
                  <w:color w:val="0000FF"/>
                  <w:u w:val="single"/>
                  <w:lang w:val="ru-RU"/>
                </w:rPr>
                <w:t>946</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26</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дорожно-транспортных происшествиях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24.03.25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eafef</w:t>
              </w:r>
              <w:r w:rsidRPr="001A28A6">
                <w:rPr>
                  <w:rFonts w:ascii="Times New Roman" w:hAnsi="Times New Roman"/>
                  <w:color w:val="0000FF"/>
                  <w:u w:val="single"/>
                  <w:lang w:val="ru-RU"/>
                </w:rPr>
                <w:t>0</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27</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Безопасность пассажиров на различных видах транспорта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07.04.25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eafd</w:t>
              </w:r>
              <w:r w:rsidRPr="001A28A6">
                <w:rPr>
                  <w:rFonts w:ascii="Times New Roman" w:hAnsi="Times New Roman"/>
                  <w:color w:val="0000FF"/>
                  <w:u w:val="single"/>
                  <w:lang w:val="ru-RU"/>
                </w:rPr>
                <w:t>42</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28</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Первая помощь при чрезвычайных ситуациях на транспорте</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177F21" w:rsidRDefault="00177F21">
            <w:pPr>
              <w:spacing w:after="0"/>
              <w:ind w:left="135"/>
              <w:jc w:val="center"/>
              <w:rPr>
                <w:lang w:val="ru-RU"/>
              </w:rP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14.04.25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0210</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29</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Основные опасности в общественных местах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21.04.25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30</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Правила безопасного поведения </w:t>
            </w:r>
            <w:r w:rsidRPr="001A28A6">
              <w:rPr>
                <w:rFonts w:ascii="Times New Roman" w:hAnsi="Times New Roman"/>
                <w:color w:val="000000"/>
                <w:sz w:val="24"/>
                <w:lang w:val="ru-RU"/>
              </w:rPr>
              <w:lastRenderedPageBreak/>
              <w:t>при посещении массовых мероприятий</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28.04.25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038</w:t>
              </w:r>
              <w:r>
                <w:rPr>
                  <w:rFonts w:ascii="Times New Roman" w:hAnsi="Times New Roman"/>
                  <w:color w:val="0000FF"/>
                  <w:u w:val="single"/>
                </w:rPr>
                <w:t>c</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lastRenderedPageBreak/>
              <w:t>31</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Пожарная безопасность в общественных местах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32</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Пожарная безопасность в общественных местах</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177F21" w:rsidRDefault="00177F21">
            <w:pPr>
              <w:spacing w:after="0"/>
              <w:ind w:left="135"/>
              <w:jc w:val="center"/>
              <w:rPr>
                <w:lang w:val="ru-RU"/>
              </w:rPr>
            </w:pPr>
            <w:r>
              <w:rPr>
                <w:lang w:val="ru-RU"/>
              </w:rPr>
              <w:t>1</w:t>
            </w: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33</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19.05.25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RPr="006D10D8" w:rsidTr="00177F21">
        <w:trPr>
          <w:trHeight w:val="144"/>
          <w:tblCellSpacing w:w="20" w:type="nil"/>
        </w:trPr>
        <w:tc>
          <w:tcPr>
            <w:tcW w:w="1024" w:type="dxa"/>
            <w:tcMar>
              <w:top w:w="50" w:type="dxa"/>
              <w:left w:w="100" w:type="dxa"/>
            </w:tcMar>
            <w:vAlign w:val="center"/>
          </w:tcPr>
          <w:p w:rsidR="00177F21" w:rsidRDefault="00177F21">
            <w:pPr>
              <w:spacing w:after="0"/>
            </w:pPr>
            <w:r>
              <w:rPr>
                <w:rFonts w:ascii="Times New Roman" w:hAnsi="Times New Roman"/>
                <w:color w:val="000000"/>
                <w:sz w:val="24"/>
              </w:rPr>
              <w:t>34</w:t>
            </w:r>
          </w:p>
        </w:tc>
        <w:tc>
          <w:tcPr>
            <w:tcW w:w="4045"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26.05.25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c</w:t>
              </w:r>
              <w:r w:rsidRPr="001A28A6">
                <w:rPr>
                  <w:rFonts w:ascii="Times New Roman" w:hAnsi="Times New Roman"/>
                  <w:color w:val="0000FF"/>
                  <w:u w:val="single"/>
                  <w:lang w:val="ru-RU"/>
                </w:rPr>
                <w:t>10</w:t>
              </w:r>
            </w:hyperlink>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1049"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w:t>
            </w:r>
            <w:r w:rsidR="006D10D8">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177F21" w:rsidRPr="00177F21" w:rsidRDefault="00177F21">
            <w:pPr>
              <w:spacing w:after="0"/>
              <w:ind w:left="135"/>
              <w:jc w:val="center"/>
              <w:rPr>
                <w:lang w:val="ru-RU"/>
              </w:rPr>
            </w:pPr>
            <w:r>
              <w:rPr>
                <w:rFonts w:ascii="Times New Roman" w:hAnsi="Times New Roman"/>
                <w:color w:val="000000"/>
                <w:sz w:val="24"/>
              </w:rPr>
              <w:t xml:space="preserve"> </w:t>
            </w:r>
            <w:r w:rsidR="00831790">
              <w:rPr>
                <w:rFonts w:ascii="Times New Roman" w:hAnsi="Times New Roman"/>
                <w:color w:val="000000"/>
                <w:sz w:val="24"/>
                <w:lang w:val="ru-RU"/>
              </w:rPr>
              <w:t>3</w:t>
            </w:r>
          </w:p>
        </w:tc>
        <w:tc>
          <w:tcPr>
            <w:tcW w:w="0" w:type="auto"/>
            <w:gridSpan w:val="2"/>
            <w:tcMar>
              <w:top w:w="50" w:type="dxa"/>
              <w:left w:w="100" w:type="dxa"/>
            </w:tcMar>
            <w:vAlign w:val="center"/>
          </w:tcPr>
          <w:p w:rsidR="00177F21" w:rsidRDefault="00177F21">
            <w:pPr>
              <w:spacing w:after="0" w:line="240" w:lineRule="auto"/>
              <w:jc w:val="center"/>
              <w:rPr>
                <w:sz w:val="24"/>
                <w:szCs w:val="24"/>
              </w:rPr>
            </w:pPr>
          </w:p>
        </w:tc>
      </w:tr>
    </w:tbl>
    <w:p w:rsidR="00DE2237" w:rsidRDefault="00DE2237">
      <w:pPr>
        <w:sectPr w:rsidR="00DE2237">
          <w:pgSz w:w="16383" w:h="11906" w:orient="landscape"/>
          <w:pgMar w:top="1134" w:right="850" w:bottom="1134" w:left="1701" w:header="720" w:footer="720" w:gutter="0"/>
          <w:cols w:space="720"/>
        </w:sectPr>
      </w:pPr>
    </w:p>
    <w:p w:rsidR="00DE2237" w:rsidRDefault="001A28A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031"/>
        <w:gridCol w:w="1053"/>
        <w:gridCol w:w="1841"/>
        <w:gridCol w:w="1910"/>
        <w:gridCol w:w="1347"/>
        <w:gridCol w:w="2824"/>
      </w:tblGrid>
      <w:tr w:rsidR="00DE2237" w:rsidTr="00177F21">
        <w:trPr>
          <w:trHeight w:val="144"/>
          <w:tblCellSpacing w:w="20" w:type="nil"/>
        </w:trPr>
        <w:tc>
          <w:tcPr>
            <w:tcW w:w="1005"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 п/п </w:t>
            </w:r>
          </w:p>
          <w:p w:rsidR="00DE2237" w:rsidRDefault="00DE2237">
            <w:pPr>
              <w:spacing w:after="0"/>
              <w:ind w:left="135"/>
            </w:pPr>
          </w:p>
        </w:tc>
        <w:tc>
          <w:tcPr>
            <w:tcW w:w="4027"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Тема урока </w:t>
            </w:r>
          </w:p>
          <w:p w:rsidR="00DE2237" w:rsidRDefault="00DE2237">
            <w:pPr>
              <w:spacing w:after="0"/>
              <w:ind w:left="135"/>
            </w:pPr>
          </w:p>
        </w:tc>
        <w:tc>
          <w:tcPr>
            <w:tcW w:w="0" w:type="auto"/>
            <w:gridSpan w:val="3"/>
            <w:tcMar>
              <w:top w:w="50" w:type="dxa"/>
              <w:left w:w="100" w:type="dxa"/>
            </w:tcMar>
            <w:vAlign w:val="center"/>
          </w:tcPr>
          <w:p w:rsidR="00DE2237" w:rsidRDefault="001A28A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Дата изучения </w:t>
            </w:r>
          </w:p>
          <w:p w:rsidR="00DE2237" w:rsidRDefault="00DE2237">
            <w:pPr>
              <w:spacing w:after="0"/>
              <w:ind w:left="135"/>
            </w:pPr>
          </w:p>
        </w:tc>
        <w:tc>
          <w:tcPr>
            <w:tcW w:w="2824" w:type="dxa"/>
            <w:vMerge w:val="restart"/>
            <w:tcMar>
              <w:top w:w="50" w:type="dxa"/>
              <w:left w:w="100" w:type="dxa"/>
            </w:tcMar>
            <w:vAlign w:val="center"/>
          </w:tcPr>
          <w:p w:rsidR="00DE2237" w:rsidRDefault="001A28A6">
            <w:pPr>
              <w:spacing w:after="0"/>
              <w:ind w:left="135"/>
            </w:pPr>
            <w:r>
              <w:rPr>
                <w:rFonts w:ascii="Times New Roman" w:hAnsi="Times New Roman"/>
                <w:b/>
                <w:color w:val="000000"/>
                <w:sz w:val="24"/>
              </w:rPr>
              <w:t xml:space="preserve">Электронные цифровые образовательные ресурсы </w:t>
            </w:r>
          </w:p>
          <w:p w:rsidR="00DE2237" w:rsidRDefault="00DE2237">
            <w:pPr>
              <w:spacing w:after="0"/>
              <w:ind w:left="135"/>
            </w:pPr>
          </w:p>
        </w:tc>
      </w:tr>
      <w:tr w:rsidR="00DE2237" w:rsidTr="00177F21">
        <w:trPr>
          <w:trHeight w:val="144"/>
          <w:tblCellSpacing w:w="20" w:type="nil"/>
        </w:trPr>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c>
          <w:tcPr>
            <w:tcW w:w="1086"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Всего </w:t>
            </w:r>
          </w:p>
          <w:p w:rsidR="00DE2237" w:rsidRDefault="00DE2237">
            <w:pPr>
              <w:spacing w:after="0"/>
              <w:ind w:left="135"/>
            </w:pPr>
          </w:p>
        </w:tc>
        <w:tc>
          <w:tcPr>
            <w:tcW w:w="1841"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Контрольные работы </w:t>
            </w:r>
          </w:p>
          <w:p w:rsidR="00DE2237" w:rsidRDefault="00DE2237">
            <w:pPr>
              <w:spacing w:after="0"/>
              <w:ind w:left="135"/>
            </w:pPr>
          </w:p>
        </w:tc>
        <w:tc>
          <w:tcPr>
            <w:tcW w:w="1910" w:type="dxa"/>
            <w:tcMar>
              <w:top w:w="50" w:type="dxa"/>
              <w:left w:w="100" w:type="dxa"/>
            </w:tcMar>
            <w:vAlign w:val="center"/>
          </w:tcPr>
          <w:p w:rsidR="00DE2237" w:rsidRDefault="001A28A6">
            <w:pPr>
              <w:spacing w:after="0"/>
              <w:ind w:left="135"/>
            </w:pPr>
            <w:r>
              <w:rPr>
                <w:rFonts w:ascii="Times New Roman" w:hAnsi="Times New Roman"/>
                <w:b/>
                <w:color w:val="000000"/>
                <w:sz w:val="24"/>
              </w:rPr>
              <w:t xml:space="preserve">Практические работы </w:t>
            </w:r>
          </w:p>
          <w:p w:rsidR="00DE2237" w:rsidRDefault="00DE2237">
            <w:pPr>
              <w:spacing w:after="0"/>
              <w:ind w:left="135"/>
            </w:pPr>
          </w:p>
        </w:tc>
        <w:tc>
          <w:tcPr>
            <w:tcW w:w="0" w:type="auto"/>
            <w:vMerge/>
            <w:tcBorders>
              <w:top w:val="nil"/>
            </w:tcBorders>
            <w:tcMar>
              <w:top w:w="50" w:type="dxa"/>
              <w:left w:w="100" w:type="dxa"/>
            </w:tcMar>
          </w:tcPr>
          <w:p w:rsidR="00DE2237" w:rsidRDefault="00DE2237"/>
        </w:tc>
        <w:tc>
          <w:tcPr>
            <w:tcW w:w="0" w:type="auto"/>
            <w:vMerge/>
            <w:tcBorders>
              <w:top w:val="nil"/>
            </w:tcBorders>
            <w:tcMar>
              <w:top w:w="50" w:type="dxa"/>
              <w:left w:w="100" w:type="dxa"/>
            </w:tcMar>
          </w:tcPr>
          <w:p w:rsidR="00DE2237" w:rsidRDefault="00DE2237"/>
        </w:tc>
      </w:tr>
      <w:tr w:rsidR="001A28A6" w:rsidRPr="006D10D8" w:rsidTr="00177F21">
        <w:trPr>
          <w:trHeight w:val="144"/>
          <w:tblCellSpacing w:w="20" w:type="nil"/>
        </w:trPr>
        <w:tc>
          <w:tcPr>
            <w:tcW w:w="1005" w:type="dxa"/>
            <w:tcMar>
              <w:top w:w="50" w:type="dxa"/>
              <w:left w:w="100" w:type="dxa"/>
            </w:tcMar>
            <w:vAlign w:val="center"/>
          </w:tcPr>
          <w:p w:rsidR="001A28A6" w:rsidRDefault="001A28A6">
            <w:pPr>
              <w:spacing w:after="0"/>
            </w:pPr>
            <w:r>
              <w:rPr>
                <w:rFonts w:ascii="Times New Roman" w:hAnsi="Times New Roman"/>
                <w:color w:val="000000"/>
                <w:sz w:val="24"/>
              </w:rPr>
              <w:t>1</w:t>
            </w:r>
          </w:p>
        </w:tc>
        <w:tc>
          <w:tcPr>
            <w:tcW w:w="4027" w:type="dxa"/>
            <w:tcMar>
              <w:top w:w="50" w:type="dxa"/>
              <w:left w:w="100" w:type="dxa"/>
            </w:tcMar>
            <w:vAlign w:val="center"/>
          </w:tcPr>
          <w:p w:rsidR="001A28A6" w:rsidRPr="001A28A6" w:rsidRDefault="001A28A6">
            <w:pPr>
              <w:spacing w:after="0"/>
              <w:ind w:left="135"/>
              <w:rPr>
                <w:lang w:val="ru-RU"/>
              </w:rPr>
            </w:pPr>
            <w:r w:rsidRPr="001A28A6">
              <w:rPr>
                <w:rFonts w:ascii="Times New Roman" w:hAnsi="Times New Roman"/>
                <w:color w:val="000000"/>
                <w:sz w:val="24"/>
                <w:lang w:val="ru-RU"/>
              </w:rPr>
              <w:t>Правила безопасного поведения в природной среде</w:t>
            </w:r>
          </w:p>
        </w:tc>
        <w:tc>
          <w:tcPr>
            <w:tcW w:w="1086" w:type="dxa"/>
            <w:tcMar>
              <w:top w:w="50" w:type="dxa"/>
              <w:left w:w="100" w:type="dxa"/>
            </w:tcMar>
            <w:vAlign w:val="center"/>
          </w:tcPr>
          <w:p w:rsidR="001A28A6" w:rsidRDefault="001A28A6">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A28A6" w:rsidRDefault="001A28A6">
            <w:pPr>
              <w:spacing w:after="0"/>
              <w:ind w:left="135"/>
              <w:jc w:val="center"/>
            </w:pPr>
          </w:p>
        </w:tc>
        <w:tc>
          <w:tcPr>
            <w:tcW w:w="1910" w:type="dxa"/>
            <w:tcMar>
              <w:top w:w="50" w:type="dxa"/>
              <w:left w:w="100" w:type="dxa"/>
            </w:tcMar>
            <w:vAlign w:val="center"/>
          </w:tcPr>
          <w:p w:rsidR="001A28A6" w:rsidRDefault="001A28A6">
            <w:pPr>
              <w:spacing w:after="0"/>
              <w:ind w:left="135"/>
              <w:jc w:val="center"/>
            </w:pPr>
          </w:p>
        </w:tc>
        <w:tc>
          <w:tcPr>
            <w:tcW w:w="1347" w:type="dxa"/>
            <w:tcMar>
              <w:top w:w="50" w:type="dxa"/>
              <w:left w:w="100" w:type="dxa"/>
            </w:tcMar>
            <w:vAlign w:val="center"/>
          </w:tcPr>
          <w:p w:rsidR="001A28A6" w:rsidRDefault="001A28A6" w:rsidP="001A28A6">
            <w:pPr>
              <w:spacing w:after="0"/>
              <w:ind w:left="135"/>
            </w:pPr>
            <w:r>
              <w:t>04.09.24</w:t>
            </w:r>
          </w:p>
        </w:tc>
        <w:tc>
          <w:tcPr>
            <w:tcW w:w="2824" w:type="dxa"/>
            <w:tcMar>
              <w:top w:w="50" w:type="dxa"/>
              <w:left w:w="100" w:type="dxa"/>
            </w:tcMar>
            <w:vAlign w:val="center"/>
          </w:tcPr>
          <w:p w:rsidR="001A28A6" w:rsidRPr="001A28A6" w:rsidRDefault="001A28A6">
            <w:pPr>
              <w:spacing w:after="0"/>
              <w:ind w:left="135"/>
              <w:rPr>
                <w:lang w:val="ru-RU"/>
              </w:rPr>
            </w:pPr>
            <w:r w:rsidRPr="001A28A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автономном существовании в природной среде</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ind w:left="135"/>
              <w:jc w:val="center"/>
            </w:pPr>
          </w:p>
        </w:tc>
        <w:tc>
          <w:tcPr>
            <w:tcW w:w="1347" w:type="dxa"/>
            <w:tcMar>
              <w:top w:w="50" w:type="dxa"/>
              <w:left w:w="100" w:type="dxa"/>
            </w:tcMar>
            <w:vAlign w:val="center"/>
          </w:tcPr>
          <w:p w:rsidR="00177F21" w:rsidRDefault="00177F21" w:rsidP="001A28A6">
            <w:pPr>
              <w:spacing w:after="0"/>
              <w:ind w:left="135"/>
            </w:pPr>
            <w:r>
              <w:t>11.09.24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14</w:t>
              </w:r>
              <w:r>
                <w:rPr>
                  <w:rFonts w:ascii="Times New Roman" w:hAnsi="Times New Roman"/>
                  <w:color w:val="0000FF"/>
                  <w:u w:val="single"/>
                </w:rPr>
                <w:t>e</w:t>
              </w:r>
              <w:r w:rsidRPr="001A28A6">
                <w:rPr>
                  <w:rFonts w:ascii="Times New Roman" w:hAnsi="Times New Roman"/>
                  <w:color w:val="0000FF"/>
                  <w:u w:val="single"/>
                  <w:lang w:val="ru-RU"/>
                </w:rPr>
                <w:t>4</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3</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Пожарная безопасность в природной среде</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18.09.24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0</w:t>
              </w:r>
              <w:r>
                <w:rPr>
                  <w:rFonts w:ascii="Times New Roman" w:hAnsi="Times New Roman"/>
                  <w:color w:val="0000FF"/>
                  <w:u w:val="single"/>
                </w:rPr>
                <w:t>efe</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4</w:t>
            </w:r>
          </w:p>
        </w:tc>
        <w:tc>
          <w:tcPr>
            <w:tcW w:w="4027"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Безопасное поведение в горах</w:t>
            </w:r>
          </w:p>
        </w:tc>
        <w:tc>
          <w:tcPr>
            <w:tcW w:w="1086"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25.09.24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1</w:t>
              </w:r>
              <w:r>
                <w:rPr>
                  <w:rFonts w:ascii="Times New Roman" w:hAnsi="Times New Roman"/>
                  <w:color w:val="0000FF"/>
                  <w:u w:val="single"/>
                </w:rPr>
                <w:t>ac</w:t>
              </w:r>
              <w:r w:rsidRPr="001A28A6">
                <w:rPr>
                  <w:rFonts w:ascii="Times New Roman" w:hAnsi="Times New Roman"/>
                  <w:color w:val="0000FF"/>
                  <w:u w:val="single"/>
                  <w:lang w:val="ru-RU"/>
                </w:rPr>
                <w:t>0</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5</w:t>
            </w:r>
          </w:p>
        </w:tc>
        <w:tc>
          <w:tcPr>
            <w:tcW w:w="4027" w:type="dxa"/>
            <w:tcMar>
              <w:top w:w="50" w:type="dxa"/>
              <w:left w:w="100" w:type="dxa"/>
            </w:tcMar>
            <w:vAlign w:val="center"/>
          </w:tcPr>
          <w:p w:rsidR="00177F21" w:rsidRDefault="00177F21">
            <w:pPr>
              <w:spacing w:after="0"/>
              <w:ind w:left="135"/>
            </w:pPr>
            <w:r>
              <w:rPr>
                <w:rFonts w:ascii="Times New Roman" w:hAnsi="Times New Roman"/>
                <w:color w:val="000000"/>
                <w:sz w:val="24"/>
              </w:rPr>
              <w:t>Безопасное поведение на водоёмах</w:t>
            </w:r>
          </w:p>
        </w:tc>
        <w:tc>
          <w:tcPr>
            <w:tcW w:w="1086"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02.10.24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1</w:t>
              </w:r>
              <w:r>
                <w:rPr>
                  <w:rFonts w:ascii="Times New Roman" w:hAnsi="Times New Roman"/>
                  <w:color w:val="0000FF"/>
                  <w:u w:val="single"/>
                </w:rPr>
                <w:t>da</w:t>
              </w:r>
              <w:r w:rsidRPr="001A28A6">
                <w:rPr>
                  <w:rFonts w:ascii="Times New Roman" w:hAnsi="Times New Roman"/>
                  <w:color w:val="0000FF"/>
                  <w:u w:val="single"/>
                  <w:lang w:val="ru-RU"/>
                </w:rPr>
                <w:t>4</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6</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наводнении, цунами</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6D10D8" w:rsidRDefault="006D10D8">
            <w:pPr>
              <w:spacing w:after="0"/>
              <w:ind w:left="135"/>
              <w:jc w:val="center"/>
              <w:rPr>
                <w:lang w:val="ru-RU"/>
              </w:rPr>
            </w:pPr>
            <w:r>
              <w:rPr>
                <w:lang w:val="ru-RU"/>
              </w:rPr>
              <w:t>1</w:t>
            </w: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09.10.24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209</w:t>
              </w:r>
              <w:r>
                <w:rPr>
                  <w:rFonts w:ascii="Times New Roman" w:hAnsi="Times New Roman"/>
                  <w:color w:val="0000FF"/>
                  <w:u w:val="single"/>
                </w:rPr>
                <w:t>c</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7</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урагане, смерче, грозе</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16.10.24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222</w:t>
              </w:r>
              <w:r>
                <w:rPr>
                  <w:rFonts w:ascii="Times New Roman" w:hAnsi="Times New Roman"/>
                  <w:color w:val="0000FF"/>
                  <w:u w:val="single"/>
                </w:rPr>
                <w:t>c</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8</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действия при землетрясении, извержении вулкана</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23.10.24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9</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Экология и её значение для устойчивого развития общества</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06.11.24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10</w:t>
            </w:r>
          </w:p>
        </w:tc>
        <w:tc>
          <w:tcPr>
            <w:tcW w:w="4027" w:type="dxa"/>
            <w:tcMar>
              <w:top w:w="50" w:type="dxa"/>
              <w:left w:w="100" w:type="dxa"/>
            </w:tcMar>
            <w:vAlign w:val="center"/>
          </w:tcPr>
          <w:p w:rsidR="00177F21" w:rsidRDefault="00177F21">
            <w:pPr>
              <w:spacing w:after="0"/>
              <w:ind w:left="135"/>
            </w:pPr>
            <w:r>
              <w:rPr>
                <w:rFonts w:ascii="Times New Roman" w:hAnsi="Times New Roman"/>
                <w:color w:val="000000"/>
                <w:sz w:val="24"/>
              </w:rPr>
              <w:t>Общие представления о здоровье</w:t>
            </w:r>
          </w:p>
        </w:tc>
        <w:tc>
          <w:tcPr>
            <w:tcW w:w="1086"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Pr="00177F21" w:rsidRDefault="00177F21">
            <w:pPr>
              <w:spacing w:after="0"/>
              <w:ind w:left="135"/>
              <w:jc w:val="center"/>
              <w:rPr>
                <w:lang w:val="ru-RU"/>
              </w:rP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13.11.24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279</w:t>
              </w:r>
              <w:r>
                <w:rPr>
                  <w:rFonts w:ascii="Times New Roman" w:hAnsi="Times New Roman"/>
                  <w:color w:val="0000FF"/>
                  <w:u w:val="single"/>
                </w:rPr>
                <w:t>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lastRenderedPageBreak/>
              <w:t>11</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Предупреждение и защита от инфекционных заболеваний</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20.11.24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w:t>
              </w:r>
              <w:r>
                <w:rPr>
                  <w:rFonts w:ascii="Times New Roman" w:hAnsi="Times New Roman"/>
                  <w:color w:val="0000FF"/>
                  <w:u w:val="single"/>
                </w:rPr>
                <w:t>c</w:t>
              </w:r>
              <w:r w:rsidRPr="001A28A6">
                <w:rPr>
                  <w:rFonts w:ascii="Times New Roman" w:hAnsi="Times New Roman"/>
                  <w:color w:val="0000FF"/>
                  <w:u w:val="single"/>
                  <w:lang w:val="ru-RU"/>
                </w:rPr>
                <w:t>0</w:t>
              </w:r>
              <w:r>
                <w:rPr>
                  <w:rFonts w:ascii="Times New Roman" w:hAnsi="Times New Roman"/>
                  <w:color w:val="0000FF"/>
                  <w:u w:val="single"/>
                </w:rPr>
                <w:t>e</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12</w:t>
            </w:r>
          </w:p>
        </w:tc>
        <w:tc>
          <w:tcPr>
            <w:tcW w:w="4027" w:type="dxa"/>
            <w:tcMar>
              <w:top w:w="50" w:type="dxa"/>
              <w:left w:w="100" w:type="dxa"/>
            </w:tcMar>
            <w:vAlign w:val="center"/>
          </w:tcPr>
          <w:p w:rsidR="00177F21" w:rsidRDefault="00177F21">
            <w:pPr>
              <w:spacing w:after="0"/>
              <w:ind w:left="135"/>
            </w:pPr>
            <w:r>
              <w:rPr>
                <w:rFonts w:ascii="Times New Roman" w:hAnsi="Times New Roman"/>
                <w:color w:val="000000"/>
                <w:sz w:val="24"/>
              </w:rPr>
              <w:t>Профилактика неинфекционных заболеваний</w:t>
            </w:r>
          </w:p>
        </w:tc>
        <w:tc>
          <w:tcPr>
            <w:tcW w:w="1086"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27.11.24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w:t>
              </w:r>
              <w:r>
                <w:rPr>
                  <w:rFonts w:ascii="Times New Roman" w:hAnsi="Times New Roman"/>
                  <w:color w:val="0000FF"/>
                  <w:u w:val="single"/>
                </w:rPr>
                <w:t>d</w:t>
              </w:r>
              <w:r w:rsidRPr="001A28A6">
                <w:rPr>
                  <w:rFonts w:ascii="Times New Roman" w:hAnsi="Times New Roman"/>
                  <w:color w:val="0000FF"/>
                  <w:u w:val="single"/>
                  <w:lang w:val="ru-RU"/>
                </w:rPr>
                <w:t>94</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13</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Психическое здоровье и психологическое благополучие</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04.12.24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3078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14</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Первая помощь при неотложных состояниях</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11.12.24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350</w:t>
              </w:r>
              <w:r>
                <w:rPr>
                  <w:rFonts w:ascii="Times New Roman" w:hAnsi="Times New Roman"/>
                  <w:color w:val="0000FF"/>
                  <w:u w:val="single"/>
                </w:rPr>
                <w:t>a</w:t>
              </w:r>
            </w:hyperlink>
            <w:r w:rsidRPr="001A28A6">
              <w:rPr>
                <w:rFonts w:ascii="Times New Roman" w:hAnsi="Times New Roman"/>
                <w:color w:val="000000"/>
                <w:sz w:val="24"/>
                <w:lang w:val="ru-RU"/>
              </w:rPr>
              <w:t xml:space="preserve"> </w:t>
            </w:r>
            <w:hyperlink r:id="rId6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367</w:t>
              </w:r>
              <w:r>
                <w:rPr>
                  <w:rFonts w:ascii="Times New Roman" w:hAnsi="Times New Roman"/>
                  <w:color w:val="0000FF"/>
                  <w:u w:val="single"/>
                </w:rPr>
                <w:t>c</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15</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18.12.24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16</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25.12.24</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23</w:t>
              </w:r>
              <w:r>
                <w:rPr>
                  <w:rFonts w:ascii="Times New Roman" w:hAnsi="Times New Roman"/>
                  <w:color w:val="0000FF"/>
                  <w:u w:val="single"/>
                </w:rPr>
                <w:t>a</w:t>
              </w:r>
              <w:r w:rsidRPr="001A28A6">
                <w:rPr>
                  <w:rFonts w:ascii="Times New Roman" w:hAnsi="Times New Roman"/>
                  <w:color w:val="0000FF"/>
                  <w:u w:val="single"/>
                  <w:lang w:val="ru-RU"/>
                </w:rPr>
                <w:t>8</w:t>
              </w:r>
            </w:hyperlink>
          </w:p>
        </w:tc>
      </w:tr>
      <w:tr w:rsidR="00177F21" w:rsidRPr="006D10D8" w:rsidTr="00831790">
        <w:trPr>
          <w:trHeight w:val="761"/>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17</w:t>
            </w:r>
          </w:p>
        </w:tc>
        <w:tc>
          <w:tcPr>
            <w:tcW w:w="4027" w:type="dxa"/>
            <w:tcMar>
              <w:top w:w="50" w:type="dxa"/>
              <w:left w:w="100" w:type="dxa"/>
            </w:tcMar>
            <w:vAlign w:val="center"/>
          </w:tcPr>
          <w:p w:rsidR="00177F21" w:rsidRDefault="00177F21">
            <w:pPr>
              <w:spacing w:after="0"/>
              <w:ind w:left="135"/>
            </w:pPr>
            <w:r>
              <w:rPr>
                <w:rFonts w:ascii="Times New Roman" w:hAnsi="Times New Roman"/>
                <w:color w:val="000000"/>
                <w:sz w:val="24"/>
              </w:rPr>
              <w:t>Общение – основа социального взаимодействия</w:t>
            </w:r>
          </w:p>
        </w:tc>
        <w:tc>
          <w:tcPr>
            <w:tcW w:w="1086" w:type="dxa"/>
            <w:tcMar>
              <w:top w:w="50" w:type="dxa"/>
              <w:left w:w="100" w:type="dxa"/>
            </w:tcMar>
            <w:vAlign w:val="center"/>
          </w:tcPr>
          <w:p w:rsidR="00177F21" w:rsidRDefault="00177F2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15.01.25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3</w:t>
              </w:r>
              <w:r>
                <w:rPr>
                  <w:rFonts w:ascii="Times New Roman" w:hAnsi="Times New Roman"/>
                  <w:color w:val="0000FF"/>
                  <w:u w:val="single"/>
                </w:rPr>
                <w:t>ca</w:t>
              </w:r>
              <w:r w:rsidRPr="001A28A6">
                <w:rPr>
                  <w:rFonts w:ascii="Times New Roman" w:hAnsi="Times New Roman"/>
                  <w:color w:val="0000FF"/>
                  <w:u w:val="single"/>
                  <w:lang w:val="ru-RU"/>
                </w:rPr>
                <w:t>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18</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способы избегания и разрешения конфликтных ситуаций</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22.01.25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425</w:t>
              </w:r>
              <w:r>
                <w:rPr>
                  <w:rFonts w:ascii="Times New Roman" w:hAnsi="Times New Roman"/>
                  <w:color w:val="0000FF"/>
                  <w:u w:val="single"/>
                </w:rPr>
                <w:t>c</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19</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Безопасные способы избегания и разрешения конфликтных ситуаций</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29.01.25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425</w:t>
              </w:r>
              <w:r>
                <w:rPr>
                  <w:rFonts w:ascii="Times New Roman" w:hAnsi="Times New Roman"/>
                  <w:color w:val="0000FF"/>
                  <w:u w:val="single"/>
                </w:rPr>
                <w:t>c</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20</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Манипуляция и способы противостоять ей</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40</w:t>
              </w:r>
              <w:r>
                <w:rPr>
                  <w:rFonts w:ascii="Times New Roman" w:hAnsi="Times New Roman"/>
                  <w:color w:val="0000FF"/>
                  <w:u w:val="single"/>
                </w:rPr>
                <w:t>ea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21</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Манипуляция и способы </w:t>
            </w:r>
            <w:r w:rsidRPr="001A28A6">
              <w:rPr>
                <w:rFonts w:ascii="Times New Roman" w:hAnsi="Times New Roman"/>
                <w:color w:val="000000"/>
                <w:sz w:val="24"/>
                <w:lang w:val="ru-RU"/>
              </w:rPr>
              <w:lastRenderedPageBreak/>
              <w:t>противостоять ей</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40</w:t>
              </w:r>
              <w:r>
                <w:rPr>
                  <w:rFonts w:ascii="Times New Roman" w:hAnsi="Times New Roman"/>
                  <w:color w:val="0000FF"/>
                  <w:u w:val="single"/>
                </w:rPr>
                <w:t>ea</w:t>
              </w:r>
            </w:hyperlink>
          </w:p>
        </w:tc>
      </w:tr>
      <w:tr w:rsidR="00177F21"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lastRenderedPageBreak/>
              <w:t>22</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Современные увлечения. Их возможности и риски</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19.02.25</w:t>
            </w:r>
          </w:p>
        </w:tc>
        <w:tc>
          <w:tcPr>
            <w:tcW w:w="2824" w:type="dxa"/>
            <w:tcMar>
              <w:top w:w="50" w:type="dxa"/>
              <w:left w:w="100" w:type="dxa"/>
            </w:tcMar>
            <w:vAlign w:val="center"/>
          </w:tcPr>
          <w:p w:rsidR="00177F21" w:rsidRDefault="00177F21">
            <w:pPr>
              <w:spacing w:after="0"/>
              <w:ind w:left="135"/>
            </w:pPr>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23</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Цифровая среда - ее возможности и риски</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26.02.25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4568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24</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Вредоносные программы и приложения, способы защиты от них</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25</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Опасный и запрещенный контент: способы распознавания и защиты</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r>
              <w:rPr>
                <w:rFonts w:ascii="Times New Roman" w:hAnsi="Times New Roman"/>
                <w:color w:val="000000"/>
                <w:sz w:val="24"/>
                <w:szCs w:val="24"/>
              </w:rPr>
              <w:t xml:space="preserve"> 0.5 </w:t>
            </w:r>
          </w:p>
        </w:tc>
        <w:tc>
          <w:tcPr>
            <w:tcW w:w="1347" w:type="dxa"/>
            <w:tcMar>
              <w:top w:w="50" w:type="dxa"/>
              <w:left w:w="100" w:type="dxa"/>
            </w:tcMar>
            <w:vAlign w:val="center"/>
          </w:tcPr>
          <w:p w:rsidR="00177F21" w:rsidRDefault="00177F21" w:rsidP="001A28A6">
            <w:pPr>
              <w:spacing w:after="0"/>
              <w:ind w:left="135"/>
            </w:pPr>
            <w:r>
              <w:t>12.03.25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26</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Деструктивные течения в интернете, их признаки, опасности</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24.03.25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4842</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27</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Правила безопасного поведения в цифровой среде</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07.04.25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28</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Сущность понятий "терроризм" и "экстремизм"</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177F21" w:rsidRDefault="00177F21">
            <w:pPr>
              <w:spacing w:after="0"/>
              <w:ind w:left="135"/>
              <w:jc w:val="center"/>
              <w:rPr>
                <w:lang w:val="ru-RU"/>
              </w:rP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14.04.25</w:t>
            </w:r>
          </w:p>
        </w:tc>
        <w:tc>
          <w:tcPr>
            <w:tcW w:w="2824"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29</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21.04.25</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4568</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30</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28.04.25</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31</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05.05.25</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lastRenderedPageBreak/>
              <w:t>32</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12.05.25</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4842</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33</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Pr="00177F21" w:rsidRDefault="00177F21">
            <w:pPr>
              <w:spacing w:after="0"/>
              <w:ind w:left="135"/>
              <w:jc w:val="center"/>
              <w:rPr>
                <w:lang w:val="ru-RU"/>
              </w:rPr>
            </w:pPr>
            <w:r>
              <w:rPr>
                <w:lang w:val="ru-RU"/>
              </w:rPr>
              <w:t>1</w:t>
            </w:r>
          </w:p>
        </w:tc>
        <w:tc>
          <w:tcPr>
            <w:tcW w:w="1910" w:type="dxa"/>
            <w:tcMar>
              <w:top w:w="50" w:type="dxa"/>
              <w:left w:w="100" w:type="dxa"/>
            </w:tcMar>
            <w:vAlign w:val="center"/>
          </w:tcPr>
          <w:p w:rsidR="00177F21" w:rsidRPr="00177F21" w:rsidRDefault="00177F21" w:rsidP="00F26721">
            <w:pPr>
              <w:spacing w:after="0" w:line="240" w:lineRule="auto"/>
              <w:jc w:val="center"/>
              <w:rPr>
                <w:sz w:val="24"/>
                <w:szCs w:val="24"/>
                <w:lang w:val="ru-RU"/>
              </w:rPr>
            </w:pPr>
            <w:r>
              <w:rPr>
                <w:sz w:val="24"/>
                <w:szCs w:val="24"/>
                <w:lang w:val="ru-RU"/>
              </w:rPr>
              <w:t>0,5</w:t>
            </w:r>
          </w:p>
        </w:tc>
        <w:tc>
          <w:tcPr>
            <w:tcW w:w="1347" w:type="dxa"/>
            <w:tcMar>
              <w:top w:w="50" w:type="dxa"/>
              <w:left w:w="100" w:type="dxa"/>
            </w:tcMar>
            <w:vAlign w:val="center"/>
          </w:tcPr>
          <w:p w:rsidR="00177F21" w:rsidRDefault="00177F21" w:rsidP="001A28A6">
            <w:pPr>
              <w:spacing w:after="0"/>
              <w:ind w:left="135"/>
            </w:pPr>
            <w:r>
              <w:t>19.05.25</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RPr="006D10D8" w:rsidTr="00177F21">
        <w:trPr>
          <w:trHeight w:val="144"/>
          <w:tblCellSpacing w:w="20" w:type="nil"/>
        </w:trPr>
        <w:tc>
          <w:tcPr>
            <w:tcW w:w="1005" w:type="dxa"/>
            <w:tcMar>
              <w:top w:w="50" w:type="dxa"/>
              <w:left w:w="100" w:type="dxa"/>
            </w:tcMar>
            <w:vAlign w:val="center"/>
          </w:tcPr>
          <w:p w:rsidR="00177F21" w:rsidRDefault="00177F21">
            <w:pPr>
              <w:spacing w:after="0"/>
            </w:pPr>
            <w:r>
              <w:rPr>
                <w:rFonts w:ascii="Times New Roman" w:hAnsi="Times New Roman"/>
                <w:color w:val="000000"/>
                <w:sz w:val="24"/>
              </w:rPr>
              <w:t>34</w:t>
            </w:r>
          </w:p>
        </w:tc>
        <w:tc>
          <w:tcPr>
            <w:tcW w:w="4027" w:type="dxa"/>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77F21" w:rsidRDefault="00177F21">
            <w:pPr>
              <w:spacing w:after="0"/>
              <w:ind w:left="135"/>
              <w:jc w:val="center"/>
            </w:pPr>
          </w:p>
        </w:tc>
        <w:tc>
          <w:tcPr>
            <w:tcW w:w="1910" w:type="dxa"/>
            <w:tcMar>
              <w:top w:w="50" w:type="dxa"/>
              <w:left w:w="100" w:type="dxa"/>
            </w:tcMar>
            <w:vAlign w:val="center"/>
          </w:tcPr>
          <w:p w:rsidR="00177F21" w:rsidRDefault="00177F21" w:rsidP="00F26721">
            <w:pPr>
              <w:spacing w:after="0" w:line="240" w:lineRule="auto"/>
              <w:jc w:val="center"/>
              <w:rPr>
                <w:sz w:val="24"/>
                <w:szCs w:val="24"/>
              </w:rPr>
            </w:pPr>
          </w:p>
        </w:tc>
        <w:tc>
          <w:tcPr>
            <w:tcW w:w="1347" w:type="dxa"/>
            <w:tcMar>
              <w:top w:w="50" w:type="dxa"/>
              <w:left w:w="100" w:type="dxa"/>
            </w:tcMar>
            <w:vAlign w:val="center"/>
          </w:tcPr>
          <w:p w:rsidR="00177F21" w:rsidRDefault="00177F21" w:rsidP="001A28A6">
            <w:pPr>
              <w:spacing w:after="0"/>
              <w:ind w:left="135"/>
            </w:pPr>
            <w:r>
              <w:t>26.05.25</w:t>
            </w:r>
          </w:p>
        </w:tc>
        <w:tc>
          <w:tcPr>
            <w:tcW w:w="2824" w:type="dxa"/>
            <w:tcMar>
              <w:top w:w="50" w:type="dxa"/>
              <w:left w:w="100" w:type="dxa"/>
            </w:tcMar>
            <w:vAlign w:val="center"/>
          </w:tcPr>
          <w:p w:rsidR="00177F21" w:rsidRPr="001A28A6" w:rsidRDefault="00177F21" w:rsidP="001A28A6">
            <w:pPr>
              <w:spacing w:after="0"/>
              <w:ind w:left="135"/>
              <w:rPr>
                <w:lang w:val="ru-RU"/>
              </w:rPr>
            </w:pPr>
            <w:r w:rsidRPr="001A28A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A28A6">
                <w:rPr>
                  <w:rFonts w:ascii="Times New Roman" w:hAnsi="Times New Roman"/>
                  <w:color w:val="0000FF"/>
                  <w:u w:val="single"/>
                  <w:lang w:val="ru-RU"/>
                </w:rPr>
                <w:t>://</w:t>
              </w:r>
              <w:r>
                <w:rPr>
                  <w:rFonts w:ascii="Times New Roman" w:hAnsi="Times New Roman"/>
                  <w:color w:val="0000FF"/>
                  <w:u w:val="single"/>
                </w:rPr>
                <w:t>m</w:t>
              </w:r>
              <w:r w:rsidRPr="001A28A6">
                <w:rPr>
                  <w:rFonts w:ascii="Times New Roman" w:hAnsi="Times New Roman"/>
                  <w:color w:val="0000FF"/>
                  <w:u w:val="single"/>
                  <w:lang w:val="ru-RU"/>
                </w:rPr>
                <w:t>.</w:t>
              </w:r>
              <w:r>
                <w:rPr>
                  <w:rFonts w:ascii="Times New Roman" w:hAnsi="Times New Roman"/>
                  <w:color w:val="0000FF"/>
                  <w:u w:val="single"/>
                </w:rPr>
                <w:t>edsoo</w:t>
              </w:r>
              <w:r w:rsidRPr="001A28A6">
                <w:rPr>
                  <w:rFonts w:ascii="Times New Roman" w:hAnsi="Times New Roman"/>
                  <w:color w:val="0000FF"/>
                  <w:u w:val="single"/>
                  <w:lang w:val="ru-RU"/>
                </w:rPr>
                <w:t>.</w:t>
              </w:r>
              <w:r>
                <w:rPr>
                  <w:rFonts w:ascii="Times New Roman" w:hAnsi="Times New Roman"/>
                  <w:color w:val="0000FF"/>
                  <w:u w:val="single"/>
                </w:rPr>
                <w:t>ru</w:t>
              </w:r>
              <w:r w:rsidRPr="001A28A6">
                <w:rPr>
                  <w:rFonts w:ascii="Times New Roman" w:hAnsi="Times New Roman"/>
                  <w:color w:val="0000FF"/>
                  <w:u w:val="single"/>
                  <w:lang w:val="ru-RU"/>
                </w:rPr>
                <w:t>/</w:t>
              </w:r>
              <w:r>
                <w:rPr>
                  <w:rFonts w:ascii="Times New Roman" w:hAnsi="Times New Roman"/>
                  <w:color w:val="0000FF"/>
                  <w:u w:val="single"/>
                </w:rPr>
                <w:t>f</w:t>
              </w:r>
              <w:r w:rsidRPr="001A28A6">
                <w:rPr>
                  <w:rFonts w:ascii="Times New Roman" w:hAnsi="Times New Roman"/>
                  <w:color w:val="0000FF"/>
                  <w:u w:val="single"/>
                  <w:lang w:val="ru-RU"/>
                </w:rPr>
                <w:t>5</w:t>
              </w:r>
              <w:r>
                <w:rPr>
                  <w:rFonts w:ascii="Times New Roman" w:hAnsi="Times New Roman"/>
                  <w:color w:val="0000FF"/>
                  <w:u w:val="single"/>
                </w:rPr>
                <w:t>eb</w:t>
              </w:r>
              <w:r w:rsidRPr="001A28A6">
                <w:rPr>
                  <w:rFonts w:ascii="Times New Roman" w:hAnsi="Times New Roman"/>
                  <w:color w:val="0000FF"/>
                  <w:u w:val="single"/>
                  <w:lang w:val="ru-RU"/>
                </w:rPr>
                <w:t>46</w:t>
              </w:r>
              <w:r>
                <w:rPr>
                  <w:rFonts w:ascii="Times New Roman" w:hAnsi="Times New Roman"/>
                  <w:color w:val="0000FF"/>
                  <w:u w:val="single"/>
                </w:rPr>
                <w:t>da</w:t>
              </w:r>
            </w:hyperlink>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lang w:val="ru-RU"/>
              </w:rPr>
            </w:pPr>
            <w:r w:rsidRPr="001A28A6">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rsidR="00177F21" w:rsidRDefault="00177F21">
            <w:pPr>
              <w:spacing w:after="0"/>
              <w:ind w:left="135"/>
              <w:jc w:val="center"/>
            </w:pPr>
            <w:r w:rsidRPr="001A28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177F21" w:rsidRPr="002F0B80" w:rsidRDefault="002F0B80">
            <w:pPr>
              <w:spacing w:after="0"/>
              <w:ind w:left="135"/>
              <w:jc w:val="center"/>
              <w:rPr>
                <w:lang w:val="ru-RU"/>
              </w:rPr>
            </w:pPr>
            <w:r>
              <w:rPr>
                <w:rFonts w:ascii="Times New Roman" w:hAnsi="Times New Roman"/>
                <w:color w:val="000000"/>
                <w:sz w:val="24"/>
              </w:rPr>
              <w:t xml:space="preserve"> </w:t>
            </w:r>
            <w:r w:rsidR="006D10D8">
              <w:rPr>
                <w:rFonts w:ascii="Times New Roman" w:hAnsi="Times New Roman"/>
                <w:color w:val="000000"/>
                <w:sz w:val="24"/>
                <w:lang w:val="ru-RU"/>
              </w:rPr>
              <w:t>2</w:t>
            </w:r>
          </w:p>
        </w:tc>
        <w:tc>
          <w:tcPr>
            <w:tcW w:w="1910" w:type="dxa"/>
            <w:tcMar>
              <w:top w:w="50" w:type="dxa"/>
              <w:left w:w="100" w:type="dxa"/>
            </w:tcMar>
            <w:vAlign w:val="center"/>
          </w:tcPr>
          <w:p w:rsidR="00177F21" w:rsidRPr="00177F21" w:rsidRDefault="00177F21">
            <w:pPr>
              <w:spacing w:after="0"/>
              <w:ind w:left="135"/>
              <w:jc w:val="center"/>
              <w:rPr>
                <w:lang w:val="ru-RU"/>
              </w:rPr>
            </w:pPr>
            <w:r>
              <w:rPr>
                <w:rFonts w:ascii="Times New Roman" w:hAnsi="Times New Roman"/>
                <w:color w:val="000000"/>
                <w:sz w:val="24"/>
              </w:rPr>
              <w:t xml:space="preserve"> </w:t>
            </w:r>
            <w:r w:rsidR="00831790">
              <w:rPr>
                <w:rFonts w:ascii="Times New Roman" w:hAnsi="Times New Roman"/>
                <w:color w:val="000000"/>
                <w:sz w:val="24"/>
                <w:lang w:val="ru-RU"/>
              </w:rPr>
              <w:t>3</w:t>
            </w:r>
          </w:p>
        </w:tc>
        <w:tc>
          <w:tcPr>
            <w:tcW w:w="0" w:type="auto"/>
            <w:gridSpan w:val="2"/>
            <w:tcMar>
              <w:top w:w="50" w:type="dxa"/>
              <w:left w:w="100" w:type="dxa"/>
            </w:tcMar>
            <w:vAlign w:val="center"/>
          </w:tcPr>
          <w:p w:rsidR="00177F21" w:rsidRDefault="00177F21" w:rsidP="00F26721">
            <w:pPr>
              <w:spacing w:after="0" w:line="240" w:lineRule="auto"/>
              <w:jc w:val="center"/>
              <w:rPr>
                <w:sz w:val="24"/>
                <w:szCs w:val="24"/>
              </w:rPr>
            </w:pPr>
          </w:p>
        </w:tc>
      </w:tr>
      <w:tr w:rsidR="00177F21" w:rsidTr="00177F21">
        <w:trPr>
          <w:trHeight w:val="144"/>
          <w:tblCellSpacing w:w="20" w:type="nil"/>
        </w:trPr>
        <w:tc>
          <w:tcPr>
            <w:tcW w:w="0" w:type="auto"/>
            <w:gridSpan w:val="2"/>
            <w:tcMar>
              <w:top w:w="50" w:type="dxa"/>
              <w:left w:w="100" w:type="dxa"/>
            </w:tcMar>
            <w:vAlign w:val="center"/>
          </w:tcPr>
          <w:p w:rsidR="00177F21" w:rsidRPr="001A28A6" w:rsidRDefault="00177F21">
            <w:pPr>
              <w:spacing w:after="0"/>
              <w:ind w:left="135"/>
              <w:rPr>
                <w:rFonts w:ascii="Times New Roman" w:hAnsi="Times New Roman"/>
                <w:color w:val="000000"/>
                <w:sz w:val="24"/>
                <w:lang w:val="ru-RU"/>
              </w:rPr>
            </w:pPr>
          </w:p>
        </w:tc>
        <w:tc>
          <w:tcPr>
            <w:tcW w:w="1086" w:type="dxa"/>
            <w:tcMar>
              <w:top w:w="50" w:type="dxa"/>
              <w:left w:w="100" w:type="dxa"/>
            </w:tcMar>
            <w:vAlign w:val="center"/>
          </w:tcPr>
          <w:p w:rsidR="00177F21" w:rsidRPr="001A28A6" w:rsidRDefault="00177F21">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177F21" w:rsidRDefault="00177F21">
            <w:pPr>
              <w:spacing w:after="0"/>
              <w:ind w:left="135"/>
              <w:jc w:val="center"/>
              <w:rPr>
                <w:rFonts w:ascii="Times New Roman" w:hAnsi="Times New Roman"/>
                <w:color w:val="000000"/>
                <w:sz w:val="24"/>
              </w:rPr>
            </w:pPr>
          </w:p>
        </w:tc>
        <w:tc>
          <w:tcPr>
            <w:tcW w:w="1910" w:type="dxa"/>
            <w:tcMar>
              <w:top w:w="50" w:type="dxa"/>
              <w:left w:w="100" w:type="dxa"/>
            </w:tcMar>
            <w:vAlign w:val="center"/>
          </w:tcPr>
          <w:p w:rsidR="00177F21" w:rsidRDefault="00177F21">
            <w:pPr>
              <w:spacing w:after="0"/>
              <w:ind w:left="135"/>
              <w:jc w:val="center"/>
              <w:rPr>
                <w:rFonts w:ascii="Times New Roman" w:hAnsi="Times New Roman"/>
                <w:color w:val="000000"/>
                <w:sz w:val="24"/>
              </w:rPr>
            </w:pPr>
          </w:p>
        </w:tc>
        <w:tc>
          <w:tcPr>
            <w:tcW w:w="0" w:type="auto"/>
            <w:gridSpan w:val="2"/>
            <w:tcMar>
              <w:top w:w="50" w:type="dxa"/>
              <w:left w:w="100" w:type="dxa"/>
            </w:tcMar>
            <w:vAlign w:val="center"/>
          </w:tcPr>
          <w:p w:rsidR="00177F21" w:rsidRPr="00177F21" w:rsidRDefault="00177F21" w:rsidP="00F26721">
            <w:pPr>
              <w:spacing w:after="0"/>
              <w:ind w:left="135"/>
              <w:jc w:val="center"/>
              <w:rPr>
                <w:lang w:val="ru-RU"/>
              </w:rPr>
            </w:pPr>
            <w:r>
              <w:rPr>
                <w:rFonts w:ascii="Times New Roman" w:hAnsi="Times New Roman"/>
                <w:color w:val="000000"/>
                <w:sz w:val="24"/>
              </w:rPr>
              <w:t xml:space="preserve"> </w:t>
            </w:r>
          </w:p>
        </w:tc>
      </w:tr>
    </w:tbl>
    <w:p w:rsidR="00DE2237" w:rsidRDefault="00DE2237">
      <w:pPr>
        <w:sectPr w:rsidR="00DE2237">
          <w:pgSz w:w="16383" w:h="11906" w:orient="landscape"/>
          <w:pgMar w:top="1134" w:right="850" w:bottom="1134" w:left="1701" w:header="720" w:footer="720" w:gutter="0"/>
          <w:cols w:space="720"/>
        </w:sectPr>
      </w:pPr>
    </w:p>
    <w:p w:rsidR="00DE2237" w:rsidRPr="001A28A6" w:rsidRDefault="001A28A6" w:rsidP="00C55C92">
      <w:pPr>
        <w:spacing w:after="0" w:line="240" w:lineRule="auto"/>
        <w:ind w:left="120"/>
        <w:rPr>
          <w:lang w:val="ru-RU"/>
        </w:rPr>
      </w:pPr>
      <w:bookmarkStart w:id="9" w:name="block-36027274"/>
      <w:bookmarkEnd w:id="8"/>
      <w:r w:rsidRPr="001A28A6">
        <w:rPr>
          <w:rFonts w:ascii="Times New Roman" w:hAnsi="Times New Roman"/>
          <w:b/>
          <w:color w:val="000000"/>
          <w:sz w:val="28"/>
          <w:lang w:val="ru-RU"/>
        </w:rPr>
        <w:lastRenderedPageBreak/>
        <w:t>УЧЕБНО-МЕТОДИЧЕСКОЕ ОБЕСПЕЧЕНИЕ ОБРАЗОВАТЕЛЬНОГО ПРОЦЕССА</w:t>
      </w:r>
    </w:p>
    <w:p w:rsidR="00DE2237" w:rsidRDefault="001A28A6" w:rsidP="00C55C92">
      <w:pPr>
        <w:spacing w:after="0" w:line="240" w:lineRule="auto"/>
        <w:ind w:left="120"/>
        <w:rPr>
          <w:rFonts w:ascii="Times New Roman" w:hAnsi="Times New Roman"/>
          <w:b/>
          <w:color w:val="000000"/>
          <w:sz w:val="28"/>
          <w:lang w:val="ru-RU"/>
        </w:rPr>
      </w:pPr>
      <w:r w:rsidRPr="001A28A6">
        <w:rPr>
          <w:rFonts w:ascii="Times New Roman" w:hAnsi="Times New Roman"/>
          <w:b/>
          <w:color w:val="000000"/>
          <w:sz w:val="28"/>
          <w:lang w:val="ru-RU"/>
        </w:rPr>
        <w:t>ОБЯЗАТЕЛЬНЫЕ УЧЕБНЫЕ МАТЕРИАЛЫ ДЛЯ УЧЕНИКА</w:t>
      </w:r>
    </w:p>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8 КЛАСС</w:t>
      </w:r>
    </w:p>
    <w:p w:rsidR="00C55C92" w:rsidRPr="00C55C92" w:rsidRDefault="00C55C92" w:rsidP="00C55C92">
      <w:pPr>
        <w:autoSpaceDE w:val="0"/>
        <w:autoSpaceDN w:val="0"/>
        <w:spacing w:before="166" w:after="0" w:line="240" w:lineRule="auto"/>
        <w:ind w:right="288"/>
        <w:rPr>
          <w:rFonts w:ascii="Cambria" w:eastAsia="MS Mincho" w:hAnsi="Cambria" w:cs="Times New Roman"/>
          <w:lang w:val="ru-RU"/>
        </w:rPr>
      </w:pPr>
      <w:r w:rsidRPr="00C55C92">
        <w:rPr>
          <w:rFonts w:ascii="Times New Roman" w:eastAsia="Times New Roman" w:hAnsi="Times New Roman" w:cs="Times New Roman"/>
          <w:color w:val="000000"/>
          <w:sz w:val="24"/>
          <w:lang w:val="ru-RU"/>
        </w:rPr>
        <w:t xml:space="preserve">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lang w:val="ru-RU"/>
        </w:rPr>
        <w:t>Введите свой вариант:</w:t>
      </w:r>
    </w:p>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9 КЛАСС</w:t>
      </w:r>
    </w:p>
    <w:p w:rsidR="00DE2237" w:rsidRPr="001A28A6" w:rsidRDefault="00C55C92" w:rsidP="00C55C92">
      <w:pPr>
        <w:spacing w:after="0" w:line="240" w:lineRule="auto"/>
        <w:ind w:left="120"/>
        <w:rPr>
          <w:lang w:val="ru-RU"/>
        </w:rPr>
      </w:pPr>
      <w:r w:rsidRPr="00C55C92">
        <w:rPr>
          <w:rFonts w:ascii="Times New Roman" w:eastAsia="Times New Roman" w:hAnsi="Times New Roman" w:cs="Times New Roman"/>
          <w:color w:val="000000"/>
          <w:sz w:val="24"/>
          <w:lang w:val="ru-RU"/>
        </w:rPr>
        <w:t>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w:t>
      </w:r>
      <w:proofErr w:type="gramStart"/>
      <w:r w:rsidRPr="00C55C92">
        <w:rPr>
          <w:rFonts w:ascii="Times New Roman" w:eastAsia="Times New Roman" w:hAnsi="Times New Roman" w:cs="Times New Roman"/>
          <w:color w:val="000000"/>
          <w:sz w:val="24"/>
          <w:lang w:val="ru-RU"/>
        </w:rPr>
        <w:t xml:space="preserve"> ;</w:t>
      </w:r>
      <w:proofErr w:type="gramEnd"/>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p>
    <w:p w:rsidR="00DE2237" w:rsidRPr="001A28A6" w:rsidRDefault="00DE2237">
      <w:pPr>
        <w:spacing w:after="0" w:line="480" w:lineRule="auto"/>
        <w:ind w:left="120"/>
        <w:rPr>
          <w:lang w:val="ru-RU"/>
        </w:rPr>
      </w:pPr>
    </w:p>
    <w:p w:rsidR="00DE2237" w:rsidRPr="001A28A6" w:rsidRDefault="00DE2237">
      <w:pPr>
        <w:spacing w:after="0"/>
        <w:ind w:left="120"/>
        <w:rPr>
          <w:lang w:val="ru-RU"/>
        </w:rPr>
      </w:pPr>
    </w:p>
    <w:p w:rsidR="00DE2237" w:rsidRPr="001A28A6" w:rsidRDefault="001A28A6" w:rsidP="00C55C92">
      <w:pPr>
        <w:spacing w:after="0" w:line="240" w:lineRule="auto"/>
        <w:ind w:left="120"/>
        <w:rPr>
          <w:lang w:val="ru-RU"/>
        </w:rPr>
      </w:pPr>
      <w:r w:rsidRPr="001A28A6">
        <w:rPr>
          <w:rFonts w:ascii="Times New Roman" w:hAnsi="Times New Roman"/>
          <w:b/>
          <w:color w:val="000000"/>
          <w:sz w:val="28"/>
          <w:lang w:val="ru-RU"/>
        </w:rPr>
        <w:t>МЕТОДИЧЕСКИЕ МАТЕРИАЛЫ ДЛЯ УЧИТЕЛЯ</w:t>
      </w:r>
    </w:p>
    <w:p w:rsidR="00C55C92" w:rsidRDefault="001A28A6" w:rsidP="00C55C92">
      <w:pPr>
        <w:spacing w:after="0" w:line="240" w:lineRule="auto"/>
        <w:ind w:left="120"/>
        <w:jc w:val="both"/>
        <w:rPr>
          <w:rFonts w:ascii="Times New Roman" w:hAnsi="Times New Roman"/>
          <w:color w:val="000000"/>
          <w:sz w:val="28"/>
          <w:lang w:val="ru-RU"/>
        </w:rPr>
      </w:pPr>
      <w:r w:rsidRPr="001A28A6">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hyperlink r:id="rId86" w:history="1">
        <w:r w:rsidR="00C55C92" w:rsidRPr="00522A78">
          <w:rPr>
            <w:rStyle w:val="ab"/>
            <w:rFonts w:ascii="Times New Roman" w:hAnsi="Times New Roman"/>
            <w:sz w:val="28"/>
          </w:rPr>
          <w:t>https</w:t>
        </w:r>
        <w:r w:rsidR="00C55C92" w:rsidRPr="00522A78">
          <w:rPr>
            <w:rStyle w:val="ab"/>
            <w:rFonts w:ascii="Times New Roman" w:hAnsi="Times New Roman"/>
            <w:sz w:val="28"/>
            <w:lang w:val="ru-RU"/>
          </w:rPr>
          <w:t>://</w:t>
        </w:r>
        <w:r w:rsidR="00C55C92" w:rsidRPr="00522A78">
          <w:rPr>
            <w:rStyle w:val="ab"/>
            <w:rFonts w:ascii="Times New Roman" w:hAnsi="Times New Roman"/>
            <w:sz w:val="28"/>
          </w:rPr>
          <w:t>uchitel</w:t>
        </w:r>
        <w:r w:rsidR="00C55C92" w:rsidRPr="00522A78">
          <w:rPr>
            <w:rStyle w:val="ab"/>
            <w:rFonts w:ascii="Times New Roman" w:hAnsi="Times New Roman"/>
            <w:sz w:val="28"/>
            <w:lang w:val="ru-RU"/>
          </w:rPr>
          <w:t>.</w:t>
        </w:r>
        <w:r w:rsidR="00C55C92" w:rsidRPr="00522A78">
          <w:rPr>
            <w:rStyle w:val="ab"/>
            <w:rFonts w:ascii="Times New Roman" w:hAnsi="Times New Roman"/>
            <w:sz w:val="28"/>
          </w:rPr>
          <w:t>club</w:t>
        </w:r>
        <w:r w:rsidR="00C55C92" w:rsidRPr="00522A78">
          <w:rPr>
            <w:rStyle w:val="ab"/>
            <w:rFonts w:ascii="Times New Roman" w:hAnsi="Times New Roman"/>
            <w:sz w:val="28"/>
            <w:lang w:val="ru-RU"/>
          </w:rPr>
          <w:t>/</w:t>
        </w:r>
        <w:r w:rsidR="00C55C92" w:rsidRPr="00522A78">
          <w:rPr>
            <w:rStyle w:val="ab"/>
            <w:rFonts w:ascii="Times New Roman" w:hAnsi="Times New Roman"/>
            <w:sz w:val="28"/>
          </w:rPr>
          <w:t>fgos</w:t>
        </w:r>
        <w:r w:rsidR="00C55C92" w:rsidRPr="00522A78">
          <w:rPr>
            <w:rStyle w:val="ab"/>
            <w:rFonts w:ascii="Times New Roman" w:hAnsi="Times New Roman"/>
            <w:sz w:val="28"/>
            <w:lang w:val="ru-RU"/>
          </w:rPr>
          <w:t>/</w:t>
        </w:r>
        <w:r w:rsidR="00C55C92" w:rsidRPr="00522A78">
          <w:rPr>
            <w:rStyle w:val="ab"/>
            <w:rFonts w:ascii="Times New Roman" w:hAnsi="Times New Roman"/>
            <w:sz w:val="28"/>
          </w:rPr>
          <w:t>fgos</w:t>
        </w:r>
        <w:r w:rsidR="00C55C92" w:rsidRPr="00522A78">
          <w:rPr>
            <w:rStyle w:val="ab"/>
            <w:rFonts w:ascii="Times New Roman" w:hAnsi="Times New Roman"/>
            <w:sz w:val="28"/>
            <w:lang w:val="ru-RU"/>
          </w:rPr>
          <w:t>-</w:t>
        </w:r>
        <w:r w:rsidR="00C55C92" w:rsidRPr="00522A78">
          <w:rPr>
            <w:rStyle w:val="ab"/>
            <w:rFonts w:ascii="Times New Roman" w:hAnsi="Times New Roman"/>
            <w:sz w:val="28"/>
          </w:rPr>
          <w:t>obzh</w:t>
        </w:r>
      </w:hyperlink>
    </w:p>
    <w:p w:rsidR="00C55C92" w:rsidRPr="00C55C92" w:rsidRDefault="001A28A6" w:rsidP="00C55C92">
      <w:pPr>
        <w:spacing w:after="0" w:line="240" w:lineRule="auto"/>
        <w:ind w:left="120"/>
        <w:jc w:val="both"/>
        <w:rPr>
          <w:rFonts w:ascii="Times New Roman" w:hAnsi="Times New Roman"/>
          <w:color w:val="000000"/>
          <w:sz w:val="28"/>
          <w:lang w:val="ru-RU"/>
        </w:rPr>
      </w:pPr>
      <w:r w:rsidRPr="001A28A6">
        <w:rPr>
          <w:rFonts w:ascii="Times New Roman" w:hAnsi="Times New Roman"/>
          <w:color w:val="000000"/>
          <w:sz w:val="28"/>
          <w:lang w:val="ru-RU"/>
        </w:rPr>
        <w:t xml:space="preserve"> </w:t>
      </w:r>
      <w:r w:rsidR="00C55C92" w:rsidRPr="00C55C92">
        <w:rPr>
          <w:rFonts w:ascii="Times New Roman" w:eastAsia="Times New Roman" w:hAnsi="Times New Roman" w:cs="Times New Roman"/>
          <w:b/>
          <w:color w:val="000000"/>
          <w:sz w:val="24"/>
          <w:lang w:val="ru-RU"/>
        </w:rPr>
        <w:t>8 КЛАСС</w:t>
      </w:r>
    </w:p>
    <w:p w:rsidR="00C55C92" w:rsidRPr="00C55C92" w:rsidRDefault="00C55C92" w:rsidP="00C55C92">
      <w:pPr>
        <w:autoSpaceDE w:val="0"/>
        <w:autoSpaceDN w:val="0"/>
        <w:spacing w:before="166" w:after="0" w:line="240" w:lineRule="auto"/>
        <w:rPr>
          <w:rFonts w:ascii="Cambria" w:eastAsia="MS Mincho" w:hAnsi="Cambria" w:cs="Times New Roman"/>
          <w:lang w:val="ru-RU"/>
        </w:rPr>
      </w:pPr>
      <w:r w:rsidRPr="00C55C92">
        <w:rPr>
          <w:rFonts w:ascii="Times New Roman" w:eastAsia="Times New Roman" w:hAnsi="Times New Roman" w:cs="Times New Roman"/>
          <w:color w:val="000000"/>
          <w:sz w:val="24"/>
          <w:lang w:val="ru-RU"/>
        </w:rPr>
        <w:t>Основы безопасности жизнедеятельности. 8-9 классы: сборник ситуационных задач: учебное пособие: в 2 частях. Под</w:t>
      </w:r>
      <w:proofErr w:type="gramStart"/>
      <w:r w:rsidRPr="00C55C92">
        <w:rPr>
          <w:rFonts w:ascii="Times New Roman" w:eastAsia="Times New Roman" w:hAnsi="Times New Roman" w:cs="Times New Roman"/>
          <w:color w:val="000000"/>
          <w:sz w:val="24"/>
          <w:lang w:val="ru-RU"/>
        </w:rPr>
        <w:t>.</w:t>
      </w:r>
      <w:proofErr w:type="gramEnd"/>
      <w:r w:rsidRPr="00C55C92">
        <w:rPr>
          <w:rFonts w:ascii="Times New Roman" w:eastAsia="Times New Roman" w:hAnsi="Times New Roman" w:cs="Times New Roman"/>
          <w:color w:val="000000"/>
          <w:sz w:val="24"/>
          <w:lang w:val="ru-RU"/>
        </w:rPr>
        <w:t xml:space="preserve"> </w:t>
      </w:r>
      <w:proofErr w:type="gramStart"/>
      <w:r w:rsidRPr="00C55C92">
        <w:rPr>
          <w:rFonts w:ascii="Times New Roman" w:eastAsia="Times New Roman" w:hAnsi="Times New Roman" w:cs="Times New Roman"/>
          <w:color w:val="000000"/>
          <w:sz w:val="24"/>
          <w:lang w:val="ru-RU"/>
        </w:rPr>
        <w:t>р</w:t>
      </w:r>
      <w:proofErr w:type="gramEnd"/>
      <w:r w:rsidRPr="00C55C92">
        <w:rPr>
          <w:rFonts w:ascii="Times New Roman" w:eastAsia="Times New Roman" w:hAnsi="Times New Roman" w:cs="Times New Roman"/>
          <w:color w:val="000000"/>
          <w:sz w:val="24"/>
          <w:lang w:val="ru-RU"/>
        </w:rPr>
        <w:t>ед. Ю.С. Шойгу.- Москва: Просвещение, 2021 г ОБЖ Д.П. Рудаков. 8-9 классы.</w:t>
      </w:r>
    </w:p>
    <w:p w:rsidR="00C55C92" w:rsidRPr="00C55C92" w:rsidRDefault="00C55C92" w:rsidP="00C55C92">
      <w:pPr>
        <w:autoSpaceDE w:val="0"/>
        <w:autoSpaceDN w:val="0"/>
        <w:spacing w:before="70" w:after="0" w:line="240" w:lineRule="auto"/>
        <w:rPr>
          <w:rFonts w:ascii="Cambria" w:eastAsia="MS Mincho" w:hAnsi="Cambria" w:cs="Times New Roman"/>
          <w:lang w:val="ru-RU"/>
        </w:rPr>
      </w:pPr>
      <w:r w:rsidRPr="00C55C92">
        <w:rPr>
          <w:rFonts w:ascii="Times New Roman" w:eastAsia="Times New Roman" w:hAnsi="Times New Roman" w:cs="Times New Roman"/>
          <w:color w:val="000000"/>
          <w:sz w:val="24"/>
          <w:lang w:val="ru-RU"/>
        </w:rPr>
        <w:t>Учебно-методическое пособие для учителя к учебнику под ред. Ю.С. Шойгу. 2021 г</w:t>
      </w:r>
    </w:p>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9 КЛАСС</w:t>
      </w:r>
    </w:p>
    <w:p w:rsidR="00C55C92" w:rsidRPr="00C55C92" w:rsidRDefault="00C55C92" w:rsidP="00C55C92">
      <w:pPr>
        <w:autoSpaceDE w:val="0"/>
        <w:autoSpaceDN w:val="0"/>
        <w:spacing w:before="166" w:after="0" w:line="240" w:lineRule="auto"/>
        <w:rPr>
          <w:rFonts w:ascii="Cambria" w:eastAsia="MS Mincho" w:hAnsi="Cambria" w:cs="Times New Roman"/>
          <w:lang w:val="ru-RU"/>
        </w:rPr>
      </w:pPr>
      <w:r w:rsidRPr="00C55C92">
        <w:rPr>
          <w:rFonts w:ascii="Times New Roman" w:eastAsia="Times New Roman" w:hAnsi="Times New Roman" w:cs="Times New Roman"/>
          <w:color w:val="000000"/>
          <w:sz w:val="24"/>
          <w:lang w:val="ru-RU"/>
        </w:rPr>
        <w:t>Основы безопасности жизнедеятельности. 8-9 классы: сборник ситуационных задач: учебное пособие: в 2 частях. Под</w:t>
      </w:r>
      <w:proofErr w:type="gramStart"/>
      <w:r w:rsidRPr="00C55C92">
        <w:rPr>
          <w:rFonts w:ascii="Times New Roman" w:eastAsia="Times New Roman" w:hAnsi="Times New Roman" w:cs="Times New Roman"/>
          <w:color w:val="000000"/>
          <w:sz w:val="24"/>
          <w:lang w:val="ru-RU"/>
        </w:rPr>
        <w:t>.</w:t>
      </w:r>
      <w:proofErr w:type="gramEnd"/>
      <w:r w:rsidRPr="00C55C92">
        <w:rPr>
          <w:rFonts w:ascii="Times New Roman" w:eastAsia="Times New Roman" w:hAnsi="Times New Roman" w:cs="Times New Roman"/>
          <w:color w:val="000000"/>
          <w:sz w:val="24"/>
          <w:lang w:val="ru-RU"/>
        </w:rPr>
        <w:t xml:space="preserve"> </w:t>
      </w:r>
      <w:proofErr w:type="gramStart"/>
      <w:r w:rsidRPr="00C55C92">
        <w:rPr>
          <w:rFonts w:ascii="Times New Roman" w:eastAsia="Times New Roman" w:hAnsi="Times New Roman" w:cs="Times New Roman"/>
          <w:color w:val="000000"/>
          <w:sz w:val="24"/>
          <w:lang w:val="ru-RU"/>
        </w:rPr>
        <w:t>р</w:t>
      </w:r>
      <w:proofErr w:type="gramEnd"/>
      <w:r w:rsidRPr="00C55C92">
        <w:rPr>
          <w:rFonts w:ascii="Times New Roman" w:eastAsia="Times New Roman" w:hAnsi="Times New Roman" w:cs="Times New Roman"/>
          <w:color w:val="000000"/>
          <w:sz w:val="24"/>
          <w:lang w:val="ru-RU"/>
        </w:rPr>
        <w:t>ед. Ю.С. Шойгу.- Москва: Просвещение, 2021 г ОБЖ Д.П. Рудаков. 8-9 классы.</w:t>
      </w:r>
    </w:p>
    <w:p w:rsidR="00DE2237" w:rsidRDefault="00C55C92" w:rsidP="00C55C92">
      <w:pPr>
        <w:autoSpaceDE w:val="0"/>
        <w:autoSpaceDN w:val="0"/>
        <w:spacing w:before="70" w:after="0" w:line="240" w:lineRule="auto"/>
        <w:rPr>
          <w:rFonts w:ascii="Cambria" w:eastAsia="MS Mincho" w:hAnsi="Cambria" w:cs="Times New Roman"/>
          <w:lang w:val="ru-RU"/>
        </w:rPr>
      </w:pPr>
      <w:r w:rsidRPr="00C55C92">
        <w:rPr>
          <w:rFonts w:ascii="Times New Roman" w:eastAsia="Times New Roman" w:hAnsi="Times New Roman" w:cs="Times New Roman"/>
          <w:color w:val="000000"/>
          <w:sz w:val="24"/>
          <w:lang w:val="ru-RU"/>
        </w:rPr>
        <w:t>Учебно-методическое пособие для учителя к учебнику под ред. Ю.С. Шойгу. 2021 г</w:t>
      </w:r>
    </w:p>
    <w:p w:rsidR="00C55C92" w:rsidRDefault="00C55C92" w:rsidP="00C55C92">
      <w:pPr>
        <w:autoSpaceDE w:val="0"/>
        <w:autoSpaceDN w:val="0"/>
        <w:spacing w:before="70" w:after="0" w:line="240" w:lineRule="auto"/>
        <w:rPr>
          <w:rFonts w:ascii="Cambria" w:eastAsia="MS Mincho" w:hAnsi="Cambria" w:cs="Times New Roman"/>
          <w:lang w:val="ru-RU"/>
        </w:rPr>
      </w:pPr>
    </w:p>
    <w:p w:rsidR="00DE2237" w:rsidRPr="001A28A6" w:rsidRDefault="001A28A6" w:rsidP="00C55C92">
      <w:pPr>
        <w:spacing w:after="0" w:line="240" w:lineRule="auto"/>
        <w:ind w:left="120"/>
        <w:rPr>
          <w:lang w:val="ru-RU"/>
        </w:rPr>
      </w:pPr>
      <w:r w:rsidRPr="001A28A6">
        <w:rPr>
          <w:rFonts w:ascii="Times New Roman" w:hAnsi="Times New Roman"/>
          <w:b/>
          <w:color w:val="000000"/>
          <w:sz w:val="28"/>
          <w:lang w:val="ru-RU"/>
        </w:rPr>
        <w:t>ЦИФРОВЫЕ ОБРАЗОВАТЕЛЬНЫЕ РЕСУРСЫ И РЕСУРСЫ СЕТИ ИНТЕРНЕТ</w:t>
      </w:r>
    </w:p>
    <w:p w:rsidR="00DE2237" w:rsidRPr="001A28A6" w:rsidRDefault="00DE2237" w:rsidP="00C55C92">
      <w:pPr>
        <w:spacing w:after="0" w:line="240" w:lineRule="auto"/>
        <w:ind w:left="120"/>
        <w:rPr>
          <w:lang w:val="ru-RU"/>
        </w:rPr>
      </w:pPr>
    </w:p>
    <w:bookmarkEnd w:id="9"/>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8 КЛАСС</w:t>
      </w:r>
    </w:p>
    <w:p w:rsidR="00C55C92" w:rsidRPr="00C55C92" w:rsidRDefault="00C55C92" w:rsidP="00C55C92">
      <w:pPr>
        <w:autoSpaceDE w:val="0"/>
        <w:autoSpaceDN w:val="0"/>
        <w:spacing w:before="166" w:after="0" w:line="240" w:lineRule="auto"/>
        <w:ind w:right="7488"/>
        <w:rPr>
          <w:rFonts w:ascii="Cambria" w:eastAsia="MS Mincho" w:hAnsi="Cambria" w:cs="Times New Roman"/>
          <w:lang w:val="ru-RU"/>
        </w:rPr>
      </w:pPr>
      <w:r w:rsidRPr="00C55C92">
        <w:rPr>
          <w:rFonts w:ascii="Times New Roman" w:eastAsia="Times New Roman" w:hAnsi="Times New Roman" w:cs="Times New Roman"/>
          <w:color w:val="000000"/>
          <w:sz w:val="24"/>
        </w:rPr>
        <w:t>https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resh</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edu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subject</w:t>
      </w:r>
      <w:r w:rsidRPr="00C55C92">
        <w:rPr>
          <w:rFonts w:ascii="Times New Roman" w:eastAsia="Times New Roman" w:hAnsi="Times New Roman" w:cs="Times New Roman"/>
          <w:color w:val="000000"/>
          <w:sz w:val="24"/>
          <w:lang w:val="ru-RU"/>
        </w:rPr>
        <w:t xml:space="preserve">/23/8/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meduhod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.0-1.</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goodlife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narod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hsea</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spas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extreme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://0</w:t>
      </w:r>
      <w:r w:rsidRPr="00C55C92">
        <w:rPr>
          <w:rFonts w:ascii="Times New Roman" w:eastAsia="Times New Roman" w:hAnsi="Times New Roman" w:cs="Times New Roman"/>
          <w:color w:val="000000"/>
          <w:sz w:val="24"/>
        </w:rPr>
        <w:t>bj</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w:t>
      </w:r>
    </w:p>
    <w:p w:rsidR="00C55C92" w:rsidRPr="00C55C92" w:rsidRDefault="00C55C92" w:rsidP="00C55C92">
      <w:pPr>
        <w:autoSpaceDE w:val="0"/>
        <w:autoSpaceDN w:val="0"/>
        <w:spacing w:before="262" w:after="0" w:line="240" w:lineRule="auto"/>
        <w:rPr>
          <w:rFonts w:ascii="Cambria" w:eastAsia="MS Mincho" w:hAnsi="Cambria" w:cs="Times New Roman"/>
          <w:lang w:val="ru-RU"/>
        </w:rPr>
      </w:pPr>
      <w:r w:rsidRPr="00C55C92">
        <w:rPr>
          <w:rFonts w:ascii="Times New Roman" w:eastAsia="Times New Roman" w:hAnsi="Times New Roman" w:cs="Times New Roman"/>
          <w:b/>
          <w:color w:val="000000"/>
          <w:sz w:val="24"/>
          <w:lang w:val="ru-RU"/>
        </w:rPr>
        <w:t>9 КЛАСС</w:t>
      </w:r>
    </w:p>
    <w:p w:rsidR="00C55C92" w:rsidRPr="00C55C92" w:rsidRDefault="00C55C92" w:rsidP="00C55C92">
      <w:pPr>
        <w:autoSpaceDE w:val="0"/>
        <w:autoSpaceDN w:val="0"/>
        <w:spacing w:before="166" w:after="0" w:line="240" w:lineRule="auto"/>
        <w:ind w:right="7488"/>
        <w:rPr>
          <w:rFonts w:ascii="Cambria" w:eastAsia="MS Mincho" w:hAnsi="Cambria" w:cs="Times New Roman"/>
          <w:lang w:val="ru-RU"/>
        </w:rPr>
      </w:pPr>
      <w:r w:rsidRPr="00C55C92">
        <w:rPr>
          <w:rFonts w:ascii="Times New Roman" w:eastAsia="Times New Roman" w:hAnsi="Times New Roman" w:cs="Times New Roman"/>
          <w:color w:val="000000"/>
          <w:sz w:val="24"/>
        </w:rPr>
        <w:t>https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resh</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edu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subject</w:t>
      </w:r>
      <w:r w:rsidRPr="00C55C92">
        <w:rPr>
          <w:rFonts w:ascii="Times New Roman" w:eastAsia="Times New Roman" w:hAnsi="Times New Roman" w:cs="Times New Roman"/>
          <w:color w:val="000000"/>
          <w:sz w:val="24"/>
          <w:lang w:val="ru-RU"/>
        </w:rPr>
        <w:t xml:space="preserve">/23/8/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meduhod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.0-1.</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goodlife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narod</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hsea</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www</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spas</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extreme</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 xml:space="preserve"> </w:t>
      </w:r>
      <w:r w:rsidRPr="00C55C92">
        <w:rPr>
          <w:rFonts w:ascii="Cambria" w:eastAsia="MS Mincho" w:hAnsi="Cambria" w:cs="Times New Roman"/>
          <w:lang w:val="ru-RU"/>
        </w:rPr>
        <w:br/>
      </w:r>
      <w:r w:rsidRPr="00C55C92">
        <w:rPr>
          <w:rFonts w:ascii="Times New Roman" w:eastAsia="Times New Roman" w:hAnsi="Times New Roman" w:cs="Times New Roman"/>
          <w:color w:val="000000"/>
          <w:sz w:val="24"/>
        </w:rPr>
        <w:t>http</w:t>
      </w:r>
      <w:r w:rsidRPr="00C55C92">
        <w:rPr>
          <w:rFonts w:ascii="Times New Roman" w:eastAsia="Times New Roman" w:hAnsi="Times New Roman" w:cs="Times New Roman"/>
          <w:color w:val="000000"/>
          <w:sz w:val="24"/>
          <w:lang w:val="ru-RU"/>
        </w:rPr>
        <w:t>://0</w:t>
      </w:r>
      <w:r w:rsidRPr="00C55C92">
        <w:rPr>
          <w:rFonts w:ascii="Times New Roman" w:eastAsia="Times New Roman" w:hAnsi="Times New Roman" w:cs="Times New Roman"/>
          <w:color w:val="000000"/>
          <w:sz w:val="24"/>
        </w:rPr>
        <w:t>bj</w:t>
      </w:r>
      <w:r w:rsidRPr="00C55C92">
        <w:rPr>
          <w:rFonts w:ascii="Times New Roman" w:eastAsia="Times New Roman" w:hAnsi="Times New Roman" w:cs="Times New Roman"/>
          <w:color w:val="000000"/>
          <w:sz w:val="24"/>
          <w:lang w:val="ru-RU"/>
        </w:rPr>
        <w:t>.</w:t>
      </w:r>
      <w:r w:rsidRPr="00C55C92">
        <w:rPr>
          <w:rFonts w:ascii="Times New Roman" w:eastAsia="Times New Roman" w:hAnsi="Times New Roman" w:cs="Times New Roman"/>
          <w:color w:val="000000"/>
          <w:sz w:val="24"/>
        </w:rPr>
        <w:t>ru</w:t>
      </w:r>
      <w:r w:rsidRPr="00C55C92">
        <w:rPr>
          <w:rFonts w:ascii="Times New Roman" w:eastAsia="Times New Roman" w:hAnsi="Times New Roman" w:cs="Times New Roman"/>
          <w:color w:val="000000"/>
          <w:sz w:val="24"/>
          <w:lang w:val="ru-RU"/>
        </w:rPr>
        <w:t>/</w:t>
      </w:r>
    </w:p>
    <w:p w:rsidR="00C55C92" w:rsidRPr="00C55C92" w:rsidRDefault="00C55C92" w:rsidP="00C55C92">
      <w:pPr>
        <w:spacing w:after="0"/>
        <w:rPr>
          <w:rFonts w:ascii="Cambria" w:eastAsia="MS Mincho" w:hAnsi="Cambria" w:cs="Times New Roman"/>
          <w:lang w:val="ru-RU"/>
        </w:rPr>
        <w:sectPr w:rsidR="00C55C92" w:rsidRPr="00C55C92">
          <w:pgSz w:w="11900" w:h="16840"/>
          <w:pgMar w:top="298" w:right="650" w:bottom="912" w:left="666" w:header="720" w:footer="720" w:gutter="0"/>
          <w:cols w:space="720"/>
        </w:sectPr>
      </w:pPr>
    </w:p>
    <w:p w:rsidR="001A28A6" w:rsidRPr="001A28A6" w:rsidRDefault="001A28A6" w:rsidP="00F26721">
      <w:pPr>
        <w:rPr>
          <w:lang w:val="ru-RU"/>
        </w:rPr>
      </w:pPr>
    </w:p>
    <w:sectPr w:rsidR="001A28A6" w:rsidRPr="001A28A6" w:rsidSect="00FC2F8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30E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F22E02"/>
    <w:multiLevelType w:val="multilevel"/>
    <w:tmpl w:val="83E8EA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DE2237"/>
    <w:rsid w:val="00070C74"/>
    <w:rsid w:val="00115A2F"/>
    <w:rsid w:val="00177F21"/>
    <w:rsid w:val="001A28A6"/>
    <w:rsid w:val="001D088B"/>
    <w:rsid w:val="002F0B80"/>
    <w:rsid w:val="002F45C2"/>
    <w:rsid w:val="00640CE4"/>
    <w:rsid w:val="006D10D8"/>
    <w:rsid w:val="00817074"/>
    <w:rsid w:val="00831790"/>
    <w:rsid w:val="008A41B7"/>
    <w:rsid w:val="008E5A72"/>
    <w:rsid w:val="009F7711"/>
    <w:rsid w:val="00C55C92"/>
    <w:rsid w:val="00CA0DB7"/>
    <w:rsid w:val="00DE2237"/>
    <w:rsid w:val="00F26721"/>
    <w:rsid w:val="00FC2F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C2F80"/>
    <w:rPr>
      <w:color w:val="0000FF" w:themeColor="hyperlink"/>
      <w:u w:val="single"/>
    </w:rPr>
  </w:style>
  <w:style w:type="table" w:styleId="ac">
    <w:name w:val="Table Grid"/>
    <w:basedOn w:val="a1"/>
    <w:uiPriority w:val="59"/>
    <w:rsid w:val="00FC2F8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A41B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A41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42826">
      <w:bodyDiv w:val="1"/>
      <w:marLeft w:val="0"/>
      <w:marRight w:val="0"/>
      <w:marTop w:val="0"/>
      <w:marBottom w:val="0"/>
      <w:divBdr>
        <w:top w:val="none" w:sz="0" w:space="0" w:color="auto"/>
        <w:left w:val="none" w:sz="0" w:space="0" w:color="auto"/>
        <w:bottom w:val="none" w:sz="0" w:space="0" w:color="auto"/>
        <w:right w:val="none" w:sz="0" w:space="0" w:color="auto"/>
      </w:divBdr>
    </w:div>
    <w:div w:id="310524648">
      <w:bodyDiv w:val="1"/>
      <w:marLeft w:val="0"/>
      <w:marRight w:val="0"/>
      <w:marTop w:val="0"/>
      <w:marBottom w:val="0"/>
      <w:divBdr>
        <w:top w:val="none" w:sz="0" w:space="0" w:color="auto"/>
        <w:left w:val="none" w:sz="0" w:space="0" w:color="auto"/>
        <w:bottom w:val="none" w:sz="0" w:space="0" w:color="auto"/>
        <w:right w:val="none" w:sz="0" w:space="0" w:color="auto"/>
      </w:divBdr>
    </w:div>
    <w:div w:id="754472381">
      <w:bodyDiv w:val="1"/>
      <w:marLeft w:val="0"/>
      <w:marRight w:val="0"/>
      <w:marTop w:val="0"/>
      <w:marBottom w:val="0"/>
      <w:divBdr>
        <w:top w:val="none" w:sz="0" w:space="0" w:color="auto"/>
        <w:left w:val="none" w:sz="0" w:space="0" w:color="auto"/>
        <w:bottom w:val="none" w:sz="0" w:space="0" w:color="auto"/>
        <w:right w:val="none" w:sz="0" w:space="0" w:color="auto"/>
      </w:divBdr>
    </w:div>
    <w:div w:id="986592551">
      <w:bodyDiv w:val="1"/>
      <w:marLeft w:val="0"/>
      <w:marRight w:val="0"/>
      <w:marTop w:val="0"/>
      <w:marBottom w:val="0"/>
      <w:divBdr>
        <w:top w:val="none" w:sz="0" w:space="0" w:color="auto"/>
        <w:left w:val="none" w:sz="0" w:space="0" w:color="auto"/>
        <w:bottom w:val="none" w:sz="0" w:space="0" w:color="auto"/>
        <w:right w:val="none" w:sz="0" w:space="0" w:color="auto"/>
      </w:divBdr>
    </w:div>
    <w:div w:id="1262110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c8c2" TargetMode="External"/><Relationship Id="rId39" Type="http://schemas.openxmlformats.org/officeDocument/2006/relationships/hyperlink" Target="https://m.edsoo.ru/f5ead68c" TargetMode="External"/><Relationship Id="rId21" Type="http://schemas.openxmlformats.org/officeDocument/2006/relationships/hyperlink" Target="https://m.edsoo.ru/f5eacdf4" TargetMode="External"/><Relationship Id="rId34" Type="http://schemas.openxmlformats.org/officeDocument/2006/relationships/hyperlink" Target="https://m.edsoo.ru/f5eac8c2" TargetMode="External"/><Relationship Id="rId42" Type="http://schemas.openxmlformats.org/officeDocument/2006/relationships/hyperlink" Target="https://m.edsoo.ru/f5eaf946" TargetMode="External"/><Relationship Id="rId47" Type="http://schemas.openxmlformats.org/officeDocument/2006/relationships/hyperlink" Target="https://m.edsoo.ru/f5eb038c" TargetMode="External"/><Relationship Id="rId50" Type="http://schemas.openxmlformats.org/officeDocument/2006/relationships/hyperlink" Target="https://m.edsoo.ru/f5eb0c10" TargetMode="External"/><Relationship Id="rId55" Type="http://schemas.openxmlformats.org/officeDocument/2006/relationships/hyperlink" Target="https://m.edsoo.ru/f5eb1ac0" TargetMode="External"/><Relationship Id="rId63" Type="http://schemas.openxmlformats.org/officeDocument/2006/relationships/hyperlink" Target="https://m.edsoo.ru/f5eb2d94" TargetMode="External"/><Relationship Id="rId68" Type="http://schemas.openxmlformats.org/officeDocument/2006/relationships/hyperlink" Target="https://m.edsoo.ru/f5eb23a8" TargetMode="External"/><Relationship Id="rId76" Type="http://schemas.openxmlformats.org/officeDocument/2006/relationships/hyperlink" Target="https://m.edsoo.ru/f5eb46da" TargetMode="External"/><Relationship Id="rId84" Type="http://schemas.openxmlformats.org/officeDocument/2006/relationships/hyperlink" Target="https://m.edsoo.ru/f5eb46da"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d51a" TargetMode="External"/><Relationship Id="rId32" Type="http://schemas.openxmlformats.org/officeDocument/2006/relationships/hyperlink" Target="https://m.edsoo.ru/f5eac746" TargetMode="External"/><Relationship Id="rId37" Type="http://schemas.openxmlformats.org/officeDocument/2006/relationships/hyperlink" Target="https://m.edsoo.ru/f5eb038c" TargetMode="External"/><Relationship Id="rId40" Type="http://schemas.openxmlformats.org/officeDocument/2006/relationships/hyperlink" Target="https://m.edsoo.ru/f5eaefa0" TargetMode="External"/><Relationship Id="rId45" Type="http://schemas.openxmlformats.org/officeDocument/2006/relationships/hyperlink" Target="https://m.edsoo.ru/f5eb0210" TargetMode="External"/><Relationship Id="rId53" Type="http://schemas.openxmlformats.org/officeDocument/2006/relationships/hyperlink" Target="https://m.edsoo.ru/f5eb14e4" TargetMode="External"/><Relationship Id="rId58" Type="http://schemas.openxmlformats.org/officeDocument/2006/relationships/hyperlink" Target="https://m.edsoo.ru/f5eb222c" TargetMode="External"/><Relationship Id="rId66" Type="http://schemas.openxmlformats.org/officeDocument/2006/relationships/hyperlink" Target="https://m.edsoo.ru/f5eb367c" TargetMode="External"/><Relationship Id="rId74" Type="http://schemas.openxmlformats.org/officeDocument/2006/relationships/hyperlink" Target="https://m.edsoo.ru/f5eb4568" TargetMode="External"/><Relationship Id="rId79" Type="http://schemas.openxmlformats.org/officeDocument/2006/relationships/hyperlink" Target="https://m.edsoo.ru/f5eb46da" TargetMode="External"/><Relationship Id="rId87"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f5eb279a" TargetMode="External"/><Relationship Id="rId82" Type="http://schemas.openxmlformats.org/officeDocument/2006/relationships/hyperlink" Target="https://m.edsoo.ru/f5eb46da" TargetMode="External"/><Relationship Id="rId19" Type="http://schemas.openxmlformats.org/officeDocument/2006/relationships/hyperlink" Target="https://m.edsoo.ru/f5eac8c2"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c8c2" TargetMode="External"/><Relationship Id="rId30" Type="http://schemas.openxmlformats.org/officeDocument/2006/relationships/hyperlink" Target="https://m.edsoo.ru/f5eb038c" TargetMode="External"/><Relationship Id="rId35" Type="http://schemas.openxmlformats.org/officeDocument/2006/relationships/hyperlink" Target="https://m.edsoo.ru/f5eacdf4" TargetMode="External"/><Relationship Id="rId43" Type="http://schemas.openxmlformats.org/officeDocument/2006/relationships/hyperlink" Target="https://m.edsoo.ru/f5eafef0" TargetMode="External"/><Relationship Id="rId48" Type="http://schemas.openxmlformats.org/officeDocument/2006/relationships/hyperlink" Target="https://m.edsoo.ru/f5eb0c10" TargetMode="External"/><Relationship Id="rId56" Type="http://schemas.openxmlformats.org/officeDocument/2006/relationships/hyperlink" Target="https://m.edsoo.ru/f5eb1da4" TargetMode="External"/><Relationship Id="rId64" Type="http://schemas.openxmlformats.org/officeDocument/2006/relationships/hyperlink" Target="https://m.edsoo.ru/f5eb3078" TargetMode="External"/><Relationship Id="rId69" Type="http://schemas.openxmlformats.org/officeDocument/2006/relationships/hyperlink" Target="https://m.edsoo.ru/f5eb3ca8" TargetMode="External"/><Relationship Id="rId77"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0c10" TargetMode="External"/><Relationship Id="rId72" Type="http://schemas.openxmlformats.org/officeDocument/2006/relationships/hyperlink" Target="https://m.edsoo.ru/f5eb40ea" TargetMode="External"/><Relationship Id="rId80" Type="http://schemas.openxmlformats.org/officeDocument/2006/relationships/hyperlink" Target="https://m.edsoo.ru/f5eb4568" TargetMode="External"/><Relationship Id="rId85" Type="http://schemas.openxmlformats.org/officeDocument/2006/relationships/hyperlink" Target="https://m.edsoo.ru/f5eb46da" TargetMode="External"/><Relationship Id="rId3" Type="http://schemas.microsoft.com/office/2007/relationships/stylesWithEffects" Target="stylesWithEffect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c8c2" TargetMode="External"/><Relationship Id="rId38" Type="http://schemas.openxmlformats.org/officeDocument/2006/relationships/hyperlink" Target="https://m.edsoo.ru/f5ead51a" TargetMode="External"/><Relationship Id="rId46" Type="http://schemas.openxmlformats.org/officeDocument/2006/relationships/hyperlink" Target="https://m.edsoo.ru/f5eb038c" TargetMode="External"/><Relationship Id="rId59" Type="http://schemas.openxmlformats.org/officeDocument/2006/relationships/hyperlink" Target="https://m.edsoo.ru/f5eb23a8" TargetMode="External"/><Relationship Id="rId67" Type="http://schemas.openxmlformats.org/officeDocument/2006/relationships/hyperlink" Target="https://m.edsoo.ru/f5eb23a8" TargetMode="External"/><Relationship Id="rId20" Type="http://schemas.openxmlformats.org/officeDocument/2006/relationships/hyperlink" Target="https://m.edsoo.ru/f5eac8c2" TargetMode="External"/><Relationship Id="rId41" Type="http://schemas.openxmlformats.org/officeDocument/2006/relationships/hyperlink" Target="https://m.edsoo.ru/f5eaf78e" TargetMode="External"/><Relationship Id="rId54" Type="http://schemas.openxmlformats.org/officeDocument/2006/relationships/hyperlink" Target="https://m.edsoo.ru/f5eb0efe" TargetMode="External"/><Relationship Id="rId62" Type="http://schemas.openxmlformats.org/officeDocument/2006/relationships/hyperlink" Target="https://m.edsoo.ru/f5eb2c0e" TargetMode="External"/><Relationship Id="rId70" Type="http://schemas.openxmlformats.org/officeDocument/2006/relationships/hyperlink" Target="https://m.edsoo.ru/f5eb425c" TargetMode="External"/><Relationship Id="rId75" Type="http://schemas.openxmlformats.org/officeDocument/2006/relationships/hyperlink" Target="https://m.edsoo.ru/f5eb46da" TargetMode="External"/><Relationship Id="rId83" Type="http://schemas.openxmlformats.org/officeDocument/2006/relationships/hyperlink" Target="https://m.edsoo.ru/f5eb4842"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g"/><Relationship Id="rId15" Type="http://schemas.openxmlformats.org/officeDocument/2006/relationships/hyperlink" Target="https://m.edsoo.ru/7f41b590" TargetMode="External"/><Relationship Id="rId23" Type="http://schemas.openxmlformats.org/officeDocument/2006/relationships/hyperlink" Target="https://m.edsoo.ru/f5eb038c" TargetMode="External"/><Relationship Id="rId28" Type="http://schemas.openxmlformats.org/officeDocument/2006/relationships/hyperlink" Target="https://m.edsoo.ru/f5eacdf4" TargetMode="External"/><Relationship Id="rId36" Type="http://schemas.openxmlformats.org/officeDocument/2006/relationships/hyperlink" Target="https://m.edsoo.ru/f5eacf84" TargetMode="External"/><Relationship Id="rId49" Type="http://schemas.openxmlformats.org/officeDocument/2006/relationships/hyperlink" Target="https://m.edsoo.ru/f5eb0c10" TargetMode="External"/><Relationship Id="rId57" Type="http://schemas.openxmlformats.org/officeDocument/2006/relationships/hyperlink" Target="https://m.edsoo.ru/f5eb209c" TargetMode="External"/><Relationship Id="rId10" Type="http://schemas.openxmlformats.org/officeDocument/2006/relationships/hyperlink" Target="https://m.edsoo.ru/7f419506" TargetMode="External"/><Relationship Id="rId31" Type="http://schemas.openxmlformats.org/officeDocument/2006/relationships/hyperlink" Target="https://m.edsoo.ru/f5ead51a" TargetMode="External"/><Relationship Id="rId44" Type="http://schemas.openxmlformats.org/officeDocument/2006/relationships/hyperlink" Target="https://m.edsoo.ru/f5eafd42" TargetMode="External"/><Relationship Id="rId52" Type="http://schemas.openxmlformats.org/officeDocument/2006/relationships/hyperlink" Target="https://m.edsoo.ru/f5eb23a8" TargetMode="External"/><Relationship Id="rId60" Type="http://schemas.openxmlformats.org/officeDocument/2006/relationships/hyperlink" Target="https://m.edsoo.ru/f5eb23a8" TargetMode="External"/><Relationship Id="rId65" Type="http://schemas.openxmlformats.org/officeDocument/2006/relationships/hyperlink" Target="https://m.edsoo.ru/f5eb350a" TargetMode="External"/><Relationship Id="rId73" Type="http://schemas.openxmlformats.org/officeDocument/2006/relationships/hyperlink" Target="https://m.edsoo.ru/f5eb40ea" TargetMode="External"/><Relationship Id="rId78" Type="http://schemas.openxmlformats.org/officeDocument/2006/relationships/hyperlink" Target="https://m.edsoo.ru/f5eb46da" TargetMode="External"/><Relationship Id="rId81" Type="http://schemas.openxmlformats.org/officeDocument/2006/relationships/hyperlink" Target="https://m.edsoo.ru/f5eb46da" TargetMode="External"/><Relationship Id="rId86" Type="http://schemas.openxmlformats.org/officeDocument/2006/relationships/hyperlink" Target="https://uchitel.club/fgos/fgos-obz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47</Pages>
  <Words>11832</Words>
  <Characters>67446</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12</cp:revision>
  <dcterms:created xsi:type="dcterms:W3CDTF">2024-09-12T07:47:00Z</dcterms:created>
  <dcterms:modified xsi:type="dcterms:W3CDTF">2024-10-03T05:01:00Z</dcterms:modified>
</cp:coreProperties>
</file>