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1A3" w:rsidRDefault="00A85FBC" w:rsidP="00A61059">
      <w:pPr>
        <w:pStyle w:val="a9"/>
        <w:shd w:val="clear" w:color="auto" w:fill="FFFFFF"/>
        <w:spacing w:before="0" w:beforeAutospacing="0" w:after="157" w:afterAutospacing="0"/>
        <w:jc w:val="center"/>
        <w:rPr>
          <w:bCs/>
          <w:color w:val="000000"/>
        </w:rPr>
      </w:pPr>
      <w:r>
        <w:rPr>
          <w:bCs/>
          <w:noProof/>
          <w:color w:val="000000"/>
        </w:rPr>
        <w:drawing>
          <wp:inline distT="0" distB="0" distL="0" distR="0">
            <wp:extent cx="5940425" cy="8397381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7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FBC" w:rsidRDefault="00A85FBC" w:rsidP="001C2C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5FBC" w:rsidRDefault="00A85FBC" w:rsidP="001C2C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2CBC" w:rsidRDefault="001C2CBC" w:rsidP="001C2C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5A1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7827B8" w:rsidRPr="007827B8" w:rsidRDefault="007827B8" w:rsidP="007827B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827B8">
        <w:rPr>
          <w:rFonts w:ascii="Times New Roman" w:hAnsi="Times New Roman" w:cs="Times New Roman"/>
          <w:color w:val="000000"/>
          <w:sz w:val="24"/>
          <w:szCs w:val="24"/>
        </w:rPr>
        <w:t>Рабочая программа     курса внеурочной деятельности «Театр в школе» разработана в соответствии с требованиями:</w:t>
      </w:r>
    </w:p>
    <w:p w:rsidR="007827B8" w:rsidRPr="007827B8" w:rsidRDefault="007827B8" w:rsidP="007827B8">
      <w:pPr>
        <w:numPr>
          <w:ilvl w:val="0"/>
          <w:numId w:val="5"/>
        </w:numPr>
        <w:spacing w:after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827B8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 273 «Об образовании в Российской Федерации»;</w:t>
      </w:r>
    </w:p>
    <w:p w:rsidR="007827B8" w:rsidRPr="007827B8" w:rsidRDefault="007827B8" w:rsidP="007827B8">
      <w:pPr>
        <w:numPr>
          <w:ilvl w:val="0"/>
          <w:numId w:val="5"/>
        </w:numPr>
        <w:spacing w:after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827B8"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 w:rsidRPr="007827B8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7827B8">
        <w:rPr>
          <w:rFonts w:ascii="Times New Roman" w:hAnsi="Times New Roman" w:cs="Times New Roman"/>
          <w:color w:val="000000"/>
          <w:sz w:val="24"/>
          <w:szCs w:val="24"/>
        </w:rPr>
        <w:t xml:space="preserve"> от 31.05.2021 № 286 «Об утверждении федерального государственного образовательного стандарта начального общего образования»;</w:t>
      </w:r>
    </w:p>
    <w:p w:rsidR="007827B8" w:rsidRPr="007827B8" w:rsidRDefault="007827B8" w:rsidP="007827B8">
      <w:pPr>
        <w:numPr>
          <w:ilvl w:val="0"/>
          <w:numId w:val="5"/>
        </w:numPr>
        <w:spacing w:after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827B8"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 w:rsidRPr="007827B8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7827B8">
        <w:rPr>
          <w:rFonts w:ascii="Times New Roman" w:hAnsi="Times New Roman" w:cs="Times New Roman"/>
          <w:color w:val="000000"/>
          <w:sz w:val="24"/>
          <w:szCs w:val="24"/>
        </w:rPr>
        <w:t> от 18.05.2023 № 372 «Об утверждении федеральной образовательной программы начального общего образования»;</w:t>
      </w:r>
    </w:p>
    <w:p w:rsidR="007827B8" w:rsidRPr="007827B8" w:rsidRDefault="007827B8" w:rsidP="007827B8">
      <w:pPr>
        <w:numPr>
          <w:ilvl w:val="0"/>
          <w:numId w:val="5"/>
        </w:numPr>
        <w:spacing w:after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827B8">
        <w:rPr>
          <w:rFonts w:ascii="Times New Roman" w:hAnsi="Times New Roman" w:cs="Times New Roman"/>
          <w:color w:val="000000"/>
          <w:sz w:val="24"/>
          <w:szCs w:val="24"/>
        </w:rPr>
        <w:t xml:space="preserve"> 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7827B8" w:rsidRPr="007827B8" w:rsidRDefault="007827B8" w:rsidP="007827B8">
      <w:pPr>
        <w:numPr>
          <w:ilvl w:val="0"/>
          <w:numId w:val="5"/>
        </w:numPr>
        <w:spacing w:after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827B8">
        <w:rPr>
          <w:rFonts w:ascii="Times New Roman" w:hAnsi="Times New Roman" w:cs="Times New Roman"/>
          <w:color w:val="000000"/>
          <w:sz w:val="24"/>
          <w:szCs w:val="24"/>
        </w:rPr>
        <w:t>СП 2.4.3648-20;</w:t>
      </w:r>
    </w:p>
    <w:p w:rsidR="007827B8" w:rsidRPr="007827B8" w:rsidRDefault="007827B8" w:rsidP="007827B8">
      <w:pPr>
        <w:numPr>
          <w:ilvl w:val="0"/>
          <w:numId w:val="5"/>
        </w:numPr>
        <w:spacing w:after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827B8">
        <w:rPr>
          <w:rFonts w:ascii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7827B8">
        <w:rPr>
          <w:rFonts w:ascii="Times New Roman" w:hAnsi="Times New Roman" w:cs="Times New Roman"/>
          <w:color w:val="000000"/>
          <w:sz w:val="24"/>
          <w:szCs w:val="24"/>
        </w:rPr>
        <w:t xml:space="preserve"> 1.2.3685-21;</w:t>
      </w:r>
    </w:p>
    <w:p w:rsidR="007827B8" w:rsidRPr="007827B8" w:rsidRDefault="005B33AB" w:rsidP="007827B8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rPr>
          <w:bCs/>
        </w:rPr>
      </w:pPr>
      <w:hyperlink r:id="rId6" w:history="1">
        <w:r w:rsidR="007827B8" w:rsidRPr="007827B8">
          <w:rPr>
            <w:rStyle w:val="ab"/>
            <w:bCs/>
            <w:color w:val="auto"/>
            <w:u w:val="none"/>
          </w:rPr>
          <w:t>Приказа  Министерства просвещения РФ от 17 февраля 2022 г. N 83 "О Совете Министерства просвещения Российской Федерации по вопросам создания и развития школьных театров в образовательных организациях субъектов Российской Федерации"</w:t>
        </w:r>
      </w:hyperlink>
    </w:p>
    <w:p w:rsidR="001C2CBC" w:rsidRPr="007827B8" w:rsidRDefault="001C2CBC" w:rsidP="001C2CB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C2CBC" w:rsidRDefault="008C7CA0" w:rsidP="00D53E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Современное общество требует от человека основных базовых навыков в любой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профессиональной деятельности – эмоциональная грамотность, управление вниманием,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способность работать в условиях кросскультурности, творчество и креативность,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способность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="006F3386">
        <w:rPr>
          <w:rFonts w:ascii="Times New Roman" w:eastAsia="MetaPro-Light" w:hAnsi="Times New Roman" w:cs="Times New Roman"/>
          <w:color w:val="000000"/>
          <w:sz w:val="24"/>
          <w:szCs w:val="24"/>
        </w:rPr>
        <w:t>к само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обучению и др. </w:t>
      </w:r>
    </w:p>
    <w:p w:rsidR="00882D10" w:rsidRDefault="008C7CA0" w:rsidP="00D53E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При правильно выстроенной работе основную часть из востребованных в будущем навыков можно развить, занимаясь театральной деятельностью.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Программа курса внеурочной деятельности «</w:t>
      </w:r>
      <w:r w:rsidR="001C2CBC">
        <w:rPr>
          <w:rFonts w:ascii="Times New Roman" w:eastAsia="MetaPro-Light" w:hAnsi="Times New Roman" w:cs="Times New Roman"/>
          <w:color w:val="000000"/>
          <w:sz w:val="24"/>
          <w:szCs w:val="24"/>
        </w:rPr>
        <w:t>Театр в школе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» обеспечивает удовлетворение индивидуальных потребностей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школьников в художественно-эстетическом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развитии и направлена на формирование и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развитие творческих способностей обучающихся, выявление, развитие и поддержку талантливых детей.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В младшем школьном возрасте интерес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ребенка достаточно неустойчив. Наиболее интересны для ученика младшего класса такие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предметы как рисование, лепка, музыка. </w:t>
      </w:r>
    </w:p>
    <w:p w:rsidR="00882D10" w:rsidRDefault="008C7CA0" w:rsidP="00D53E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В</w:t>
      </w:r>
      <w:r w:rsidR="00882D10"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этом возрасте дети являются в большей степени индивидуалистами, достаточно эгоцентричными. Ощущение коллектива и командности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придет позже. На этапе учебы закладываются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дружеские взаимоотношения с одноклассниками. Но оценочное суждение о друге </w:t>
      </w:r>
      <w:proofErr w:type="gramStart"/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связано</w:t>
      </w:r>
      <w:proofErr w:type="gramEnd"/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прежде всего с оценочным суждением учителя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о личностных качествах ученика.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="006F3386">
        <w:rPr>
          <w:rFonts w:ascii="Times New Roman" w:eastAsia="MetaPro-Light" w:hAnsi="Times New Roman" w:cs="Times New Roman"/>
          <w:color w:val="000000"/>
          <w:sz w:val="24"/>
          <w:szCs w:val="24"/>
        </w:rPr>
        <w:t>В 7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–10-летнем возрасте, в отличие от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более младшего</w:t>
      </w:r>
      <w:proofErr w:type="gramEnd"/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, школьники острее переживают личные неудачи, замечания от учителя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в присутствии других детей. Начинает проявляться потребность ребенка во внимании,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уважении. Способность делать что-то лучше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других достаточно важна для обучающихся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младших классов. Необходимо создать условия, при которых каждый ребенок будет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чувствовать свою неповторимость и значимость. </w:t>
      </w:r>
    </w:p>
    <w:p w:rsidR="00882D10" w:rsidRDefault="008C7CA0" w:rsidP="00D53E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В этом возрасте ребенок оказывается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перед выбором: быть как все, принадлежать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к большинству или быть лучшим, получать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похвалу. Существенную помощь в развитии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личностных качеств ученика могут дать внеурочные занятия. Важно понимать, что именно творческое развитие личности школьника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этого возраста поможет ребенку справиться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с колоссальной психологической нагрузкой.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Занятия в школьном театре помогут ребенку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сформировать основы, необходимые для его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комфортного существования: усидчивость,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волевой интеллект, эмпатия, нацеленность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на результат.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</w:p>
    <w:p w:rsidR="008C7CA0" w:rsidRPr="008C7CA0" w:rsidRDefault="008C7CA0" w:rsidP="00D53E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lastRenderedPageBreak/>
        <w:t>Во внеурочной работе по театральной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деятельности с детьми начальных классов необходимо уделять особое внимание адаптации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упражнений под возрастную категорию младших школьников, контролю над правильным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выполнением упражнени</w:t>
      </w:r>
      <w:r w:rsidR="00882D10">
        <w:rPr>
          <w:rFonts w:ascii="Times New Roman" w:eastAsia="MetaPro-Light" w:hAnsi="Times New Roman" w:cs="Times New Roman"/>
          <w:color w:val="000000"/>
          <w:sz w:val="24"/>
          <w:szCs w:val="24"/>
        </w:rPr>
        <w:t>й, внимательно следить за темпо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ритмом занятия. В этом возрасте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дети быстро теряют интерес, им нужна новизна, поэтому лучше на каждом занятии предлагать новые упражнения или игры, а через какое-то время можно повторить уже изученные.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Создание творческой рабочей атмосферы, в которой педагог и школьник будут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чувствовать себя комфортно, возможно при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ежедневном воспитании ответственного отношения обучающихся к занятиям. В этом помогут конкретные требования:</w:t>
      </w:r>
    </w:p>
    <w:p w:rsidR="008C7CA0" w:rsidRPr="008C7CA0" w:rsidRDefault="008C7CA0" w:rsidP="00D53E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MetaPro-Light" w:hAnsi="Times New Roman" w:cs="Times New Roman"/>
          <w:color w:val="FFFFFF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FFFFFF"/>
          <w:sz w:val="24"/>
          <w:szCs w:val="24"/>
        </w:rPr>
        <w:t>ПОЯСНИТЕЛЬНАЯ ЗАПИСКА</w:t>
      </w:r>
    </w:p>
    <w:p w:rsidR="008C7CA0" w:rsidRPr="008C7CA0" w:rsidRDefault="008C7CA0" w:rsidP="00D53E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C21A29"/>
          <w:sz w:val="24"/>
          <w:szCs w:val="24"/>
        </w:rPr>
        <w:t xml:space="preserve">■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не опаздывать на занятия, объясняя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это тем, что опоздавший не только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сам пропускает начальный этап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разминки, являющийся важным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моментом концентрации группового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и индивидуального внимания, но и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отвлекает своим приходом остальных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школьников и педагога;</w:t>
      </w:r>
    </w:p>
    <w:p w:rsidR="008C7CA0" w:rsidRPr="008C7CA0" w:rsidRDefault="008C7CA0" w:rsidP="00882D1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C21A29"/>
          <w:sz w:val="24"/>
          <w:szCs w:val="24"/>
        </w:rPr>
        <w:t xml:space="preserve">■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с первых занятий убедить обучающихся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в необходимости завести отдельную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тетрадь для записи упражнений и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текстов. Эта тетрадь будет содержать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все основные этапы обучения и может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пригодиться в дальнейшем;</w:t>
      </w:r>
    </w:p>
    <w:p w:rsidR="008C7CA0" w:rsidRPr="008C7CA0" w:rsidRDefault="008C7CA0" w:rsidP="00882D1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C21A29"/>
          <w:sz w:val="24"/>
          <w:szCs w:val="24"/>
        </w:rPr>
        <w:t xml:space="preserve">■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налаживание творческой дисциплины.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Занятия по театральной деятельности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целесообразно строить по принципу междисциплинарной связи. Отбор и распределение</w:t>
      </w:r>
    </w:p>
    <w:p w:rsidR="008C7CA0" w:rsidRPr="008C7CA0" w:rsidRDefault="008C7CA0" w:rsidP="00882D1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упражнений выстраивать по принципу «от </w:t>
      </w:r>
      <w:proofErr w:type="gramStart"/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простого</w:t>
      </w:r>
      <w:proofErr w:type="gramEnd"/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к сложному». Каждое конкретное занятие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является звеном общей системы обучения.</w:t>
      </w:r>
    </w:p>
    <w:p w:rsidR="00882D10" w:rsidRDefault="008C7CA0" w:rsidP="00882D10">
      <w:pPr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Содержание курса внеурочной деятельности по актёрскому мастерству и сценической</w:t>
      </w:r>
      <w:r w:rsidR="00882D10"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реч</w:t>
      </w:r>
      <w:r w:rsidR="00882D10">
        <w:rPr>
          <w:rFonts w:ascii="Times New Roman" w:eastAsia="MetaPro-Light" w:hAnsi="Times New Roman" w:cs="Times New Roman"/>
          <w:color w:val="000000"/>
          <w:sz w:val="24"/>
          <w:szCs w:val="24"/>
        </w:rPr>
        <w:t>и строится на основе методики в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оспитания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и обучения Вахтанговской школы. </w:t>
      </w:r>
    </w:p>
    <w:p w:rsidR="008C7CA0" w:rsidRPr="008C7CA0" w:rsidRDefault="008C7CA0" w:rsidP="00882D10">
      <w:pPr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Главная особенность этой школы – последовательность освоения элементов техники актёра: «От простого к сложному! Без спешки и больших скачков!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Каждый следующий элемент вбирает в себя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все предыдущие».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Порядок прохождения элементов актерской техн</w:t>
      </w:r>
      <w:r w:rsidR="005A2388">
        <w:rPr>
          <w:rFonts w:ascii="Times New Roman" w:eastAsia="MetaPro-Light" w:hAnsi="Times New Roman" w:cs="Times New Roman"/>
          <w:color w:val="000000"/>
          <w:sz w:val="24"/>
          <w:szCs w:val="24"/>
        </w:rPr>
        <w:t>ики согласно методике Вахтангов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ской школы следующий:</w:t>
      </w:r>
    </w:p>
    <w:p w:rsidR="008C7CA0" w:rsidRPr="008C7CA0" w:rsidRDefault="008C7CA0" w:rsidP="00882D1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1. Внимание</w:t>
      </w:r>
    </w:p>
    <w:p w:rsidR="008C7CA0" w:rsidRPr="008C7CA0" w:rsidRDefault="008C7CA0" w:rsidP="00882D1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2. Память</w:t>
      </w:r>
    </w:p>
    <w:p w:rsidR="008C7CA0" w:rsidRPr="008C7CA0" w:rsidRDefault="008C7CA0" w:rsidP="00882D1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3. Воображение</w:t>
      </w:r>
    </w:p>
    <w:p w:rsidR="008C7CA0" w:rsidRPr="008C7CA0" w:rsidRDefault="008C7CA0" w:rsidP="00882D1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4. Фантазия</w:t>
      </w:r>
    </w:p>
    <w:p w:rsidR="008C7CA0" w:rsidRPr="008C7CA0" w:rsidRDefault="008C7CA0" w:rsidP="00882D1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5. Мышечная свобода</w:t>
      </w:r>
    </w:p>
    <w:p w:rsidR="008C7CA0" w:rsidRPr="008C7CA0" w:rsidRDefault="008C7CA0" w:rsidP="00882D1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6. Перемена отношения (к предмету,</w:t>
      </w:r>
      <w:r w:rsidR="00882D10"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месту действия, к партнеру)</w:t>
      </w:r>
    </w:p>
    <w:p w:rsidR="008C7CA0" w:rsidRPr="008C7CA0" w:rsidRDefault="008C7CA0" w:rsidP="00882D1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7. Физическое самочувствие</w:t>
      </w:r>
    </w:p>
    <w:p w:rsidR="008C7CA0" w:rsidRPr="008C7CA0" w:rsidRDefault="008C7CA0" w:rsidP="00882D1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8. Предлагаемые обстоятельства</w:t>
      </w:r>
    </w:p>
    <w:p w:rsidR="008C7CA0" w:rsidRPr="008C7CA0" w:rsidRDefault="008C7CA0" w:rsidP="00882D1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9. Оценка факта</w:t>
      </w:r>
    </w:p>
    <w:p w:rsidR="008C7CA0" w:rsidRPr="008C7CA0" w:rsidRDefault="008C7CA0" w:rsidP="00882D1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10. Сценическое общение</w:t>
      </w:r>
    </w:p>
    <w:p w:rsidR="00882D10" w:rsidRDefault="008C7CA0" w:rsidP="00882D10">
      <w:pPr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Теа</w:t>
      </w:r>
      <w:r w:rsidR="005A2388">
        <w:rPr>
          <w:rFonts w:ascii="Times New Roman" w:eastAsia="MetaPro-Light" w:hAnsi="Times New Roman" w:cs="Times New Roman"/>
          <w:color w:val="000000"/>
          <w:sz w:val="24"/>
          <w:szCs w:val="24"/>
        </w:rPr>
        <w:t>тр – коллективное творчество ин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дивидуально</w:t>
      </w:r>
      <w:r w:rsidR="005A2388">
        <w:rPr>
          <w:rFonts w:ascii="Times New Roman" w:eastAsia="MetaPro-Light" w:hAnsi="Times New Roman" w:cs="Times New Roman"/>
          <w:color w:val="000000"/>
          <w:sz w:val="24"/>
          <w:szCs w:val="24"/>
        </w:rPr>
        <w:t>стей. Дети всегда хотят быть не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повторимыми. Они любят перевоплощаться,</w:t>
      </w:r>
      <w:r w:rsidR="005A2388"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превращаться, играя друг с другом. В этом</w:t>
      </w:r>
      <w:r w:rsidR="005A2388"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актерская игра схожа с поведением детей.</w:t>
      </w:r>
    </w:p>
    <w:p w:rsidR="00882D10" w:rsidRDefault="005A2388" w:rsidP="00882D10">
      <w:pPr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MetaPro-Light" w:hAnsi="Times New Roman" w:cs="Times New Roman"/>
          <w:sz w:val="24"/>
          <w:szCs w:val="24"/>
        </w:rPr>
      </w:pP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="008C7CA0"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Заняти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>я театральной деятельностью вво</w:t>
      </w:r>
      <w:r w:rsidR="008C7CA0"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дят детей в 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>мир прекрасного, пробуждают спо</w:t>
      </w:r>
      <w:r w:rsidR="008C7CA0"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собности к состраданию и сопереживанию,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="008C7CA0"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активизируют мышление и познавательный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="008C7CA0"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интерес, а главное – раскрывают творческие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="008C7CA0"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возможности и помогают психологической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="008C7CA0"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адаптации ребенка в коллективе, тем самым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="008C7CA0"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создаются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условия для успешной социализа</w:t>
      </w:r>
      <w:r w:rsidR="008C7CA0"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ции личности. Важно получать удовольствие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="008C7CA0"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>от творческого процесса, чтобы на занятиях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="008C7CA0" w:rsidRPr="008C7CA0"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было интересно, тогда </w:t>
      </w:r>
      <w:r w:rsidR="008C7CA0" w:rsidRPr="005A2388">
        <w:rPr>
          <w:rFonts w:ascii="Times New Roman" w:eastAsia="MetaPro-Light" w:hAnsi="Times New Roman" w:cs="Times New Roman"/>
          <w:color w:val="000000"/>
          <w:sz w:val="24"/>
          <w:szCs w:val="24"/>
        </w:rPr>
        <w:t>придет и личностно</w:t>
      </w:r>
      <w:r w:rsidRPr="005A2388"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е </w:t>
      </w:r>
      <w:r w:rsidRPr="005A2388">
        <w:rPr>
          <w:rFonts w:ascii="Times New Roman" w:eastAsia="MetaPro-Light" w:hAnsi="Times New Roman" w:cs="Times New Roman"/>
          <w:sz w:val="24"/>
          <w:szCs w:val="24"/>
        </w:rPr>
        <w:t xml:space="preserve">развитие, и творческий рост </w:t>
      </w:r>
      <w:r w:rsidR="00882D10">
        <w:rPr>
          <w:rFonts w:ascii="Times New Roman" w:eastAsia="MetaPro-Light" w:hAnsi="Times New Roman" w:cs="Times New Roman"/>
          <w:sz w:val="24"/>
          <w:szCs w:val="24"/>
        </w:rPr>
        <w:t xml:space="preserve"> ребенка.</w:t>
      </w:r>
    </w:p>
    <w:p w:rsidR="00882D10" w:rsidRPr="00882D10" w:rsidRDefault="00882D10" w:rsidP="00601B99">
      <w:pPr>
        <w:shd w:val="clear" w:color="auto" w:fill="FFFFFF"/>
        <w:spacing w:after="0"/>
        <w:ind w:left="426" w:right="-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82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данной программы:</w:t>
      </w:r>
      <w:r w:rsidRPr="00882D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приобщение обучающихся к театральному искусству посредством формирования у них актёрской культуры путём упражнений и тренингов, а также через их участие в создании инсценировок, миниатюр, спектаклей.</w:t>
      </w:r>
    </w:p>
    <w:p w:rsidR="00882D10" w:rsidRPr="00882D10" w:rsidRDefault="00882D10" w:rsidP="00601B99">
      <w:pPr>
        <w:shd w:val="clear" w:color="auto" w:fill="FFFFFF"/>
        <w:spacing w:after="0"/>
        <w:ind w:left="426"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82D1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</w:t>
      </w:r>
      <w:r w:rsidRPr="00882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адачи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82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программы:</w:t>
      </w:r>
    </w:p>
    <w:p w:rsidR="00882D10" w:rsidRPr="00882D10" w:rsidRDefault="00882D10" w:rsidP="00601B99">
      <w:pPr>
        <w:pStyle w:val="a4"/>
        <w:spacing w:before="0" w:beforeAutospacing="0" w:after="200" w:afterAutospacing="0" w:line="276" w:lineRule="auto"/>
        <w:ind w:left="426"/>
        <w:contextualSpacing/>
        <w:jc w:val="both"/>
      </w:pPr>
      <w:r w:rsidRPr="00882D10">
        <w:rPr>
          <w:i/>
        </w:rPr>
        <w:t>Образовательные:</w:t>
      </w:r>
      <w:r w:rsidRPr="00882D10">
        <w:t xml:space="preserve"> </w:t>
      </w:r>
    </w:p>
    <w:p w:rsidR="00882D10" w:rsidRPr="00882D10" w:rsidRDefault="00882D10" w:rsidP="00882D10">
      <w:pPr>
        <w:pStyle w:val="a4"/>
        <w:numPr>
          <w:ilvl w:val="0"/>
          <w:numId w:val="1"/>
        </w:numPr>
        <w:spacing w:before="0" w:beforeAutospacing="0" w:after="200" w:afterAutospacing="0" w:line="276" w:lineRule="auto"/>
        <w:ind w:left="709" w:firstLine="0"/>
        <w:contextualSpacing/>
        <w:jc w:val="both"/>
      </w:pPr>
      <w:r w:rsidRPr="00882D10">
        <w:t>познакомить учащихся с театром как видом искусства.</w:t>
      </w:r>
    </w:p>
    <w:p w:rsidR="00882D10" w:rsidRPr="00882D10" w:rsidRDefault="00882D10" w:rsidP="00882D10">
      <w:pPr>
        <w:pStyle w:val="a4"/>
        <w:numPr>
          <w:ilvl w:val="0"/>
          <w:numId w:val="1"/>
        </w:numPr>
        <w:spacing w:before="0" w:beforeAutospacing="0" w:after="200" w:afterAutospacing="0" w:line="276" w:lineRule="auto"/>
        <w:ind w:left="709" w:firstLine="0"/>
        <w:contextualSpacing/>
        <w:jc w:val="both"/>
      </w:pPr>
      <w:r w:rsidRPr="00882D10">
        <w:t>Что такое театр и его разновидности.</w:t>
      </w:r>
    </w:p>
    <w:p w:rsidR="00882D10" w:rsidRPr="00882D10" w:rsidRDefault="00882D10" w:rsidP="00882D10">
      <w:pPr>
        <w:pStyle w:val="a4"/>
        <w:numPr>
          <w:ilvl w:val="0"/>
          <w:numId w:val="1"/>
        </w:numPr>
        <w:spacing w:before="0" w:beforeAutospacing="0" w:after="200" w:afterAutospacing="0" w:line="276" w:lineRule="auto"/>
        <w:ind w:left="709" w:firstLine="0"/>
        <w:contextualSpacing/>
        <w:jc w:val="both"/>
      </w:pPr>
      <w:r w:rsidRPr="00882D10">
        <w:t>История театра кукол.</w:t>
      </w:r>
    </w:p>
    <w:p w:rsidR="00882D10" w:rsidRPr="00882D10" w:rsidRDefault="00882D10" w:rsidP="00882D10">
      <w:pPr>
        <w:pStyle w:val="a4"/>
        <w:numPr>
          <w:ilvl w:val="0"/>
          <w:numId w:val="1"/>
        </w:numPr>
        <w:spacing w:before="0" w:beforeAutospacing="0" w:after="200" w:afterAutospacing="0" w:line="276" w:lineRule="auto"/>
        <w:ind w:left="709" w:firstLine="0"/>
        <w:contextualSpacing/>
        <w:jc w:val="both"/>
      </w:pPr>
      <w:r w:rsidRPr="00882D10">
        <w:t>Узнать театральные профессии.</w:t>
      </w:r>
    </w:p>
    <w:p w:rsidR="00882D10" w:rsidRPr="00882D10" w:rsidRDefault="00882D10" w:rsidP="00882D10">
      <w:pPr>
        <w:pStyle w:val="a4"/>
        <w:numPr>
          <w:ilvl w:val="0"/>
          <w:numId w:val="1"/>
        </w:numPr>
        <w:spacing w:before="0" w:beforeAutospacing="0" w:after="200" w:afterAutospacing="0" w:line="276" w:lineRule="auto"/>
        <w:ind w:left="709" w:firstLine="0"/>
        <w:contextualSpacing/>
        <w:jc w:val="both"/>
        <w:rPr>
          <w:i/>
        </w:rPr>
      </w:pPr>
      <w:r w:rsidRPr="00882D10">
        <w:rPr>
          <w:i/>
        </w:rPr>
        <w:t xml:space="preserve">Воспитательные: </w:t>
      </w:r>
    </w:p>
    <w:p w:rsidR="00882D10" w:rsidRPr="00882D10" w:rsidRDefault="00882D10" w:rsidP="00882D10">
      <w:pPr>
        <w:pStyle w:val="a4"/>
        <w:numPr>
          <w:ilvl w:val="0"/>
          <w:numId w:val="1"/>
        </w:numPr>
        <w:spacing w:before="0" w:beforeAutospacing="0" w:after="200" w:afterAutospacing="0" w:line="276" w:lineRule="auto"/>
        <w:ind w:left="709" w:firstLine="0"/>
        <w:contextualSpacing/>
        <w:jc w:val="both"/>
      </w:pPr>
      <w:r w:rsidRPr="00882D10">
        <w:t>Через постановочную работу развить:</w:t>
      </w:r>
    </w:p>
    <w:p w:rsidR="00882D10" w:rsidRPr="00882D10" w:rsidRDefault="00882D10" w:rsidP="00882D10">
      <w:pPr>
        <w:pStyle w:val="a4"/>
        <w:numPr>
          <w:ilvl w:val="0"/>
          <w:numId w:val="1"/>
        </w:numPr>
        <w:spacing w:before="0" w:beforeAutospacing="0" w:after="200" w:afterAutospacing="0" w:line="276" w:lineRule="auto"/>
        <w:ind w:left="709" w:firstLine="0"/>
        <w:contextualSpacing/>
        <w:jc w:val="both"/>
      </w:pPr>
      <w:r w:rsidRPr="00882D10">
        <w:t>Чувство ответственности;</w:t>
      </w:r>
    </w:p>
    <w:p w:rsidR="00882D10" w:rsidRPr="00882D10" w:rsidRDefault="00882D10" w:rsidP="00882D10">
      <w:pPr>
        <w:pStyle w:val="a4"/>
        <w:numPr>
          <w:ilvl w:val="0"/>
          <w:numId w:val="1"/>
        </w:numPr>
        <w:spacing w:before="0" w:beforeAutospacing="0" w:after="200" w:afterAutospacing="0" w:line="276" w:lineRule="auto"/>
        <w:ind w:left="709" w:firstLine="0"/>
        <w:contextualSpacing/>
        <w:jc w:val="both"/>
      </w:pPr>
      <w:r w:rsidRPr="00882D10">
        <w:t>Чувство коллективизма;</w:t>
      </w:r>
    </w:p>
    <w:p w:rsidR="00882D10" w:rsidRPr="00882D10" w:rsidRDefault="00882D10" w:rsidP="00882D10">
      <w:pPr>
        <w:pStyle w:val="a4"/>
        <w:numPr>
          <w:ilvl w:val="0"/>
          <w:numId w:val="1"/>
        </w:numPr>
        <w:spacing w:before="0" w:beforeAutospacing="0" w:after="200" w:afterAutospacing="0" w:line="276" w:lineRule="auto"/>
        <w:ind w:left="709" w:firstLine="0"/>
        <w:contextualSpacing/>
        <w:jc w:val="both"/>
      </w:pPr>
      <w:r w:rsidRPr="00882D10">
        <w:t xml:space="preserve"> Коммуникабельность;</w:t>
      </w:r>
    </w:p>
    <w:p w:rsidR="00882D10" w:rsidRPr="00882D10" w:rsidRDefault="00882D10" w:rsidP="00882D10">
      <w:pPr>
        <w:pStyle w:val="a4"/>
        <w:numPr>
          <w:ilvl w:val="0"/>
          <w:numId w:val="1"/>
        </w:numPr>
        <w:spacing w:before="0" w:beforeAutospacing="0" w:after="200" w:afterAutospacing="0" w:line="276" w:lineRule="auto"/>
        <w:ind w:left="709" w:firstLine="0"/>
        <w:contextualSpacing/>
        <w:jc w:val="both"/>
      </w:pPr>
      <w:r w:rsidRPr="00882D10">
        <w:t>Дисциплинированность;</w:t>
      </w:r>
    </w:p>
    <w:p w:rsidR="00882D10" w:rsidRPr="00882D10" w:rsidRDefault="00882D10" w:rsidP="00882D10">
      <w:pPr>
        <w:pStyle w:val="a4"/>
        <w:numPr>
          <w:ilvl w:val="0"/>
          <w:numId w:val="1"/>
        </w:numPr>
        <w:spacing w:before="0" w:beforeAutospacing="0" w:after="200" w:afterAutospacing="0" w:line="276" w:lineRule="auto"/>
        <w:ind w:left="709" w:firstLine="0"/>
        <w:contextualSpacing/>
        <w:jc w:val="both"/>
      </w:pPr>
      <w:r w:rsidRPr="00882D10">
        <w:t>Трудолюбие;</w:t>
      </w:r>
    </w:p>
    <w:p w:rsidR="00882D10" w:rsidRPr="00882D10" w:rsidRDefault="00882D10" w:rsidP="00882D10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ind w:left="709" w:firstLine="0"/>
        <w:contextualSpacing/>
        <w:jc w:val="both"/>
      </w:pPr>
      <w:r w:rsidRPr="00882D10">
        <w:t>Организаторские способности.</w:t>
      </w:r>
    </w:p>
    <w:p w:rsidR="00882D10" w:rsidRPr="00882D10" w:rsidRDefault="00882D10" w:rsidP="00882D10">
      <w:pPr>
        <w:spacing w:after="0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2D10">
        <w:rPr>
          <w:rFonts w:ascii="Times New Roman" w:hAnsi="Times New Roman" w:cs="Times New Roman"/>
          <w:i/>
          <w:sz w:val="24"/>
          <w:szCs w:val="24"/>
        </w:rPr>
        <w:t>Развивающие:</w:t>
      </w:r>
      <w:r w:rsidRPr="00882D10">
        <w:rPr>
          <w:rFonts w:ascii="Times New Roman" w:hAnsi="Times New Roman" w:cs="Times New Roman"/>
          <w:sz w:val="24"/>
          <w:szCs w:val="24"/>
        </w:rPr>
        <w:t xml:space="preserve"> через управление из области актёрского мастерства, игровые тренинги, выступления. Развить:</w:t>
      </w:r>
    </w:p>
    <w:p w:rsidR="00882D10" w:rsidRPr="00882D10" w:rsidRDefault="00882D10" w:rsidP="00882D10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ind w:left="709" w:firstLine="0"/>
        <w:contextualSpacing/>
        <w:jc w:val="both"/>
      </w:pPr>
      <w:r w:rsidRPr="00882D10">
        <w:t xml:space="preserve">Логическое мышление </w:t>
      </w:r>
    </w:p>
    <w:p w:rsidR="00882D10" w:rsidRPr="00882D10" w:rsidRDefault="00882D10" w:rsidP="00882D10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ind w:left="709" w:firstLine="0"/>
        <w:contextualSpacing/>
        <w:jc w:val="both"/>
      </w:pPr>
      <w:r w:rsidRPr="00882D10">
        <w:t>Фантазию</w:t>
      </w:r>
    </w:p>
    <w:p w:rsidR="00882D10" w:rsidRPr="00882D10" w:rsidRDefault="00882D10" w:rsidP="00882D10">
      <w:pPr>
        <w:pStyle w:val="a4"/>
        <w:numPr>
          <w:ilvl w:val="0"/>
          <w:numId w:val="1"/>
        </w:numPr>
        <w:spacing w:before="0" w:beforeAutospacing="0" w:after="200" w:afterAutospacing="0" w:line="276" w:lineRule="auto"/>
        <w:ind w:left="709" w:firstLine="0"/>
        <w:contextualSpacing/>
        <w:jc w:val="both"/>
      </w:pPr>
      <w:r w:rsidRPr="00882D10">
        <w:t>Способность моментальной реакции (экспромт) на предлагаемые обстоятельства.</w:t>
      </w:r>
    </w:p>
    <w:p w:rsidR="00882D10" w:rsidRPr="00882D10" w:rsidRDefault="00882D10" w:rsidP="00882D10">
      <w:pPr>
        <w:pStyle w:val="a4"/>
        <w:numPr>
          <w:ilvl w:val="0"/>
          <w:numId w:val="1"/>
        </w:numPr>
        <w:spacing w:before="0" w:beforeAutospacing="0" w:after="200" w:afterAutospacing="0" w:line="276" w:lineRule="auto"/>
        <w:ind w:left="709" w:firstLine="0"/>
        <w:contextualSpacing/>
        <w:jc w:val="both"/>
      </w:pPr>
      <w:r w:rsidRPr="00882D10">
        <w:t>Речь.</w:t>
      </w:r>
    </w:p>
    <w:p w:rsidR="00882D10" w:rsidRPr="00882D10" w:rsidRDefault="00882D10" w:rsidP="00882D10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709" w:firstLine="0"/>
        <w:contextualSpacing/>
        <w:jc w:val="both"/>
        <w:rPr>
          <w:i/>
        </w:rPr>
      </w:pPr>
      <w:r w:rsidRPr="00882D10">
        <w:t>Память.</w:t>
      </w:r>
    </w:p>
    <w:p w:rsidR="00882D10" w:rsidRPr="00882D10" w:rsidRDefault="00882D10" w:rsidP="00882D10">
      <w:pPr>
        <w:pStyle w:val="a4"/>
        <w:shd w:val="clear" w:color="auto" w:fill="FFFFFF"/>
        <w:spacing w:before="0" w:beforeAutospacing="0" w:after="0" w:afterAutospacing="0" w:line="276" w:lineRule="auto"/>
        <w:ind w:left="709"/>
        <w:contextualSpacing/>
        <w:jc w:val="both"/>
        <w:rPr>
          <w:i/>
        </w:rPr>
      </w:pPr>
      <w:r w:rsidRPr="00882D10">
        <w:rPr>
          <w:i/>
        </w:rPr>
        <w:t xml:space="preserve">Воспитательные: </w:t>
      </w:r>
    </w:p>
    <w:p w:rsidR="00882D10" w:rsidRPr="00882D10" w:rsidRDefault="00882D10" w:rsidP="00882D10">
      <w:pPr>
        <w:pStyle w:val="c46c24c7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09" w:firstLine="0"/>
      </w:pPr>
      <w:r w:rsidRPr="00882D10">
        <w:t xml:space="preserve">воспитывать чувство </w:t>
      </w:r>
      <w:proofErr w:type="gramStart"/>
      <w:r w:rsidRPr="00882D10">
        <w:t>прекрасного</w:t>
      </w:r>
      <w:proofErr w:type="gramEnd"/>
      <w:r w:rsidRPr="00882D10">
        <w:t xml:space="preserve">; </w:t>
      </w:r>
    </w:p>
    <w:p w:rsidR="00882D10" w:rsidRPr="00882D10" w:rsidRDefault="00882D10" w:rsidP="00882D10">
      <w:pPr>
        <w:pStyle w:val="c46c24c7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09" w:firstLine="0"/>
      </w:pPr>
      <w:r w:rsidRPr="00882D10">
        <w:t xml:space="preserve">воспитывать культуру поведения; </w:t>
      </w:r>
    </w:p>
    <w:p w:rsidR="00882D10" w:rsidRPr="00882D10" w:rsidRDefault="00882D10" w:rsidP="00882D10">
      <w:pPr>
        <w:pStyle w:val="c46c24c7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09" w:firstLine="0"/>
      </w:pPr>
      <w:r w:rsidRPr="00882D10">
        <w:t xml:space="preserve">воспитывать способность к состраданию, сочувствию </w:t>
      </w:r>
    </w:p>
    <w:p w:rsidR="00601B99" w:rsidRPr="00601B99" w:rsidRDefault="00882D10" w:rsidP="00882D10">
      <w:pPr>
        <w:pStyle w:val="c46c24c7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09" w:right="-1" w:firstLine="0"/>
        <w:jc w:val="both"/>
        <w:rPr>
          <w:b/>
          <w:bCs/>
          <w:color w:val="000000"/>
          <w:sz w:val="28"/>
          <w:szCs w:val="28"/>
        </w:rPr>
      </w:pPr>
      <w:r w:rsidRPr="00601B99">
        <w:t xml:space="preserve">воспитывать культуру взаимоотношений при работе в парах, группах, коллективе; </w:t>
      </w:r>
      <w:r w:rsidR="00601B99">
        <w:t xml:space="preserve"> </w:t>
      </w:r>
    </w:p>
    <w:p w:rsidR="00882D10" w:rsidRPr="00601B99" w:rsidRDefault="00601B99" w:rsidP="00882D10">
      <w:pPr>
        <w:pStyle w:val="c46c24c7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09" w:right="-1" w:firstLine="0"/>
        <w:jc w:val="both"/>
        <w:rPr>
          <w:b/>
          <w:bCs/>
          <w:color w:val="000000"/>
          <w:sz w:val="28"/>
          <w:szCs w:val="28"/>
        </w:rPr>
      </w:pPr>
      <w:proofErr w:type="gramStart"/>
      <w:r>
        <w:t>воспитывать нравственные</w:t>
      </w:r>
      <w:r w:rsidR="00882D10" w:rsidRPr="00601B99">
        <w:t xml:space="preserve"> качеств</w:t>
      </w:r>
      <w:r>
        <w:t>а</w:t>
      </w:r>
      <w:r w:rsidR="00882D10" w:rsidRPr="00601B99">
        <w:t>: ответственность, дисциплина, вежливость, трудолюбие, тактичность, честность, культура поведения и др.</w:t>
      </w:r>
      <w:r w:rsidR="00882D10" w:rsidRPr="00601B99">
        <w:rPr>
          <w:b/>
          <w:bCs/>
          <w:color w:val="000000"/>
          <w:sz w:val="28"/>
          <w:szCs w:val="28"/>
        </w:rPr>
        <w:t xml:space="preserve"> </w:t>
      </w:r>
      <w:proofErr w:type="gramEnd"/>
    </w:p>
    <w:p w:rsidR="00601B99" w:rsidRDefault="00882D10" w:rsidP="00601B99">
      <w:pPr>
        <w:shd w:val="clear" w:color="auto" w:fill="FFFFFF"/>
        <w:spacing w:after="0"/>
        <w:ind w:right="-1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600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Адресат программы</w:t>
      </w:r>
    </w:p>
    <w:p w:rsidR="00882D10" w:rsidRPr="00601B99" w:rsidRDefault="00882D10" w:rsidP="00601B99">
      <w:pPr>
        <w:shd w:val="clear" w:color="auto" w:fill="FFFFFF"/>
        <w:spacing w:after="0"/>
        <w:ind w:right="-1"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82D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Педагог в своей деятельности должен обязательно учитывать возрастные психолого-педагогические особенности учащегося. Выбор форм, методов обучения, педагогических технологий должен опираться на ведущую деятельность возрастной группы, её особенности. В занятиях </w:t>
      </w:r>
      <w:proofErr w:type="gramStart"/>
      <w:r w:rsidRPr="00882D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882D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школьником следует использовать игровые технологии.</w:t>
      </w:r>
    </w:p>
    <w:p w:rsidR="00882D10" w:rsidRPr="00882D10" w:rsidRDefault="00882D10" w:rsidP="00601B9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2D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Общеобразовательная программа «Театр в школе» предназначена для </w:t>
      </w:r>
      <w:r w:rsidR="006F338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 возрасте 7 – 15</w:t>
      </w:r>
      <w:r w:rsidRPr="00882D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Группа занимается 1 раз</w:t>
      </w:r>
      <w:r w:rsidRPr="00882D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неделю. Программа ориентирована на проявление и развитие творческих способностей каждого обучающегося и планирует индивидуальный подход к каждому ребёнку. Численный состав группы</w:t>
      </w:r>
      <w:r w:rsidR="006F3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12084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D52D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обучения 10-15</w:t>
      </w:r>
      <w:r w:rsidRPr="00882D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</w:t>
      </w:r>
    </w:p>
    <w:p w:rsidR="00882D10" w:rsidRPr="00882D10" w:rsidRDefault="00882D10" w:rsidP="00882D10">
      <w:pPr>
        <w:shd w:val="clear" w:color="auto" w:fill="FFFFFF"/>
        <w:spacing w:after="0"/>
        <w:ind w:right="-1" w:firstLine="54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82D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Объем программы: </w:t>
      </w:r>
      <w:r w:rsidRPr="00882D10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рассчитана</w:t>
      </w:r>
      <w:r w:rsidR="00120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33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часа</w:t>
      </w:r>
      <w:r w:rsidRPr="00882D1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раз</w:t>
      </w:r>
      <w:r w:rsidRPr="00882D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неделю по 1 часу.</w:t>
      </w:r>
    </w:p>
    <w:p w:rsidR="00882D10" w:rsidRPr="00882D10" w:rsidRDefault="00882D10" w:rsidP="00882D10">
      <w:pPr>
        <w:pStyle w:val="a5"/>
        <w:ind w:right="940" w:firstLine="540"/>
        <w:jc w:val="both"/>
        <w:rPr>
          <w:lang w:val="ru-RU"/>
        </w:rPr>
      </w:pPr>
      <w:r w:rsidRPr="00882D10">
        <w:rPr>
          <w:rFonts w:eastAsia="Times New Roman"/>
          <w:b/>
          <w:bCs/>
          <w:color w:val="000000"/>
          <w:lang w:val="ru-RU"/>
        </w:rPr>
        <w:t>Сроки реализации</w:t>
      </w:r>
      <w:r w:rsidRPr="00882D10">
        <w:rPr>
          <w:rFonts w:eastAsia="Times New Roman"/>
          <w:b/>
          <w:color w:val="000000"/>
        </w:rPr>
        <w:t> </w:t>
      </w:r>
      <w:r w:rsidRPr="00882D10">
        <w:rPr>
          <w:rFonts w:eastAsia="Times New Roman"/>
          <w:b/>
          <w:color w:val="000000"/>
          <w:lang w:val="ru-RU"/>
        </w:rPr>
        <w:t>программы</w:t>
      </w:r>
      <w:r w:rsidRPr="00882D10">
        <w:rPr>
          <w:rFonts w:eastAsia="Times New Roman"/>
          <w:color w:val="000000"/>
          <w:lang w:val="ru-RU"/>
        </w:rPr>
        <w:t xml:space="preserve">: </w:t>
      </w:r>
      <w:r w:rsidRPr="00882D10">
        <w:rPr>
          <w:lang w:val="ru-RU"/>
        </w:rPr>
        <w:t>Полн</w:t>
      </w:r>
      <w:r w:rsidR="00D52D46">
        <w:rPr>
          <w:lang w:val="ru-RU"/>
        </w:rPr>
        <w:t xml:space="preserve">ый курс </w:t>
      </w:r>
      <w:r w:rsidR="00774AD8">
        <w:rPr>
          <w:lang w:val="ru-RU"/>
        </w:rPr>
        <w:t>программы рассчитан на 1</w:t>
      </w:r>
      <w:r w:rsidRPr="00882D10">
        <w:rPr>
          <w:lang w:val="ru-RU"/>
        </w:rPr>
        <w:t xml:space="preserve"> год обучения. </w:t>
      </w:r>
    </w:p>
    <w:p w:rsidR="00882D10" w:rsidRPr="00882D10" w:rsidRDefault="00882D10" w:rsidP="00882D10">
      <w:pPr>
        <w:pStyle w:val="a5"/>
        <w:ind w:right="-1" w:firstLine="540"/>
        <w:jc w:val="both"/>
        <w:rPr>
          <w:lang w:val="ru-RU"/>
        </w:rPr>
      </w:pPr>
      <w:r w:rsidRPr="00882D10">
        <w:rPr>
          <w:lang w:val="ru-RU"/>
        </w:rPr>
        <w:t xml:space="preserve">Зачисление в группы производится с обязательным условием – написание заявления </w:t>
      </w:r>
      <w:r w:rsidRPr="00882D10">
        <w:rPr>
          <w:lang w:val="ru-RU"/>
        </w:rPr>
        <w:lastRenderedPageBreak/>
        <w:t xml:space="preserve">родителями (законными представителями несовершеннолетних учащихся), подписание согласия на обработку персональных данных. Допуск к занятиям производится только после обязательного проведения и закрепления инструктажа по технике безопасности по соответствующим инструкциям. </w:t>
      </w:r>
    </w:p>
    <w:p w:rsidR="005A2388" w:rsidRDefault="005A2388" w:rsidP="00882D1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</w:p>
    <w:p w:rsidR="00856402" w:rsidRPr="001B47FD" w:rsidRDefault="001B47FD" w:rsidP="001B4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etaPro-Light" w:hAnsi="Times New Roman" w:cs="Times New Roman"/>
          <w:b/>
          <w:color w:val="000000"/>
          <w:sz w:val="32"/>
          <w:szCs w:val="32"/>
        </w:rPr>
      </w:pPr>
      <w:r w:rsidRPr="001B47FD">
        <w:rPr>
          <w:rFonts w:ascii="Times New Roman" w:eastAsia="MetaPro-Light" w:hAnsi="Times New Roman" w:cs="Times New Roman"/>
          <w:b/>
          <w:color w:val="000000"/>
          <w:sz w:val="32"/>
          <w:szCs w:val="32"/>
        </w:rPr>
        <w:t>Содержание программы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>1. ВВОДНОЕ ЗАНЯТИЕ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Теоретическая часть.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Знакомство. Ознакомление с </w:t>
      </w:r>
      <w:r w:rsid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режимом занятий, правилами пове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дения на занятиях, формой одежды и программой. Знакомст</w:t>
      </w:r>
      <w:r w:rsid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во с творческой дисциплиной. Ин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структаж по технике безопасности на занятиях, во время посеще</w:t>
      </w:r>
      <w:r w:rsid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ния спектаклей, поездок в транс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порте. Знакомство с правилами противопожарной безопасности.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Практическая часть.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Игра на знакомство. «Разрешите представиться» – умение представить</w:t>
      </w:r>
      <w:r w:rsid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себя публике. Заполнение анкеты участника театральной студии. Разработка Устава коллектива.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>2. АЗБУКА ТЕАТРА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Теоретическая часть.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История возникновения и создания театра. Театр как вид искусства.</w:t>
      </w:r>
      <w:r w:rsid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Общее представление о видах и жанрах театрального искусства. Знакомство с мифологией.</w:t>
      </w:r>
      <w:r w:rsid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Правила поведения в театре. Театральный этикет.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Практическая часть. </w:t>
      </w:r>
      <w:proofErr w:type="gram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Тест</w:t>
      </w:r>
      <w:proofErr w:type="gramEnd"/>
      <w:r w:rsid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«Какой я зритель». Посвящени</w:t>
      </w:r>
      <w:r w:rsid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е в «театральные зрители», выда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ча удостоверений, где можно отмечать посещения наклейка</w:t>
      </w:r>
      <w:r w:rsid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ми или записывать названия спек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таклей.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Игры «Мы идем в театр», «Одно и то же по-разному», викторины и др.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>3. ТЕАТРАЛЬНОЕ ЗАКУЛИСЬЕ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Теоретическая часть.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Экскурсия реальная или виртуаль</w:t>
      </w:r>
      <w:r w:rsid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ная проводится в диалоге и интерактивно. </w:t>
      </w:r>
      <w:proofErr w:type="gramStart"/>
      <w:r w:rsid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Знакомство</w:t>
      </w: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структурой театра и его основными профессиями</w:t>
      </w:r>
      <w:r w:rsid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: актер, режиссер, сце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нарист, художник, декоратор, гример, оператор, звукорежиссёр, бутафор.</w:t>
      </w:r>
      <w:proofErr w:type="gramEnd"/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Практическая часть.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Творческие задания и театральные </w:t>
      </w:r>
      <w:r w:rsid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игры помогут раскрыть тему. Сце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нический этюд «Профессии театра…».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>4. ПОСЕЩЕНИЕ ТЕАТРА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Теоретическая часть.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Просмотр спектакля, поход с детьми в профессиональный театр или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просмотр телеспектакля.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Практическая часть.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Обсуждение. Написание эссе «Мои впечатления».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>5. КУЛЬТУРА И ТЕХНИКА РЕЧИ. ХУДОЖЕСТВЕННОЕ ЧТЕНИЕ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Теоретическая часть.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Основы практической работы над голосом. Дыхательная гимнастика.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Развитие артикуляционного аппарата. Работа с дикцией на ск</w:t>
      </w:r>
      <w:r w:rsid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ороговорках и чистоговорках. Вы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разительное чтение, громкость и отчетливость речи.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Упражнения по сценической речи выполняются по алгоритму: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1. педагогический показ;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2. просмотр упражнения;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3. контроль и корректировка.</w:t>
      </w:r>
    </w:p>
    <w:p w:rsidR="001C2CBC" w:rsidRPr="001B47FD" w:rsidRDefault="001C2CBC" w:rsidP="004414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В результате поэтапного индивидуального контроля </w:t>
      </w: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>(объяснил – показал; посмотрел –</w:t>
      </w:r>
      <w:r w:rsidR="00C00C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указал на ошибку – показал правильный вариант – посмотрел),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можно добиться </w:t>
      </w:r>
      <w:r w:rsidR="00C00C83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максималь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ной эффективности в освоении того или иного упражнения.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Упражнения, в которых дети подключают к работе речевог</w:t>
      </w:r>
      <w:r w:rsidR="00C00C83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о аппарата все тело. Такие прак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тики переводят энергетическую активность в творческое русло.</w:t>
      </w:r>
      <w:r w:rsidR="00C00C83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Художественное чтение как вид исполнительского искусства. Знакомство с основами и </w:t>
      </w:r>
      <w:proofErr w:type="gram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за</w:t>
      </w:r>
      <w:proofErr w:type="gramEnd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-</w:t>
      </w:r>
    </w:p>
    <w:p w:rsidR="00C00C83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конами художественного чтения.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Практическая часть. Можно начинать занятия с одной м</w:t>
      </w:r>
      <w:r w:rsidR="00C00C83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изансцены (например, круг). Каж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дый ребенок задает индивидуальное звучание. Например, оди</w:t>
      </w:r>
      <w:r w:rsidR="00C00C83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н участник произносит звук (зву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косочетание, чистоговорку и </w:t>
      </w:r>
      <w:proofErr w:type="spell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т</w:t>
      </w:r>
      <w:proofErr w:type="gram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.д</w:t>
      </w:r>
      <w:proofErr w:type="spellEnd"/>
      <w:proofErr w:type="gramEnd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), и все в кругу должны за ним повторить. В этот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lastRenderedPageBreak/>
        <w:t>момент ребенок</w:t>
      </w:r>
      <w:r w:rsidR="00C00C83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становится как бы дирижером и управляет всей группой. Такие упражнения активно включают</w:t>
      </w:r>
      <w:r w:rsidR="00C00C83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внимание в начале занятия.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ДЫХАНИЕ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Упражнения на развитие дыхания давать через образ и фантазию: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основы правильного дыхания (например, у вас в животе цветок, мяч и т.п.);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proofErr w:type="gram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упражнения на «тёплый» и «холодный» выдох (например, сдувать пылинки пушинки,</w:t>
      </w:r>
      <w:proofErr w:type="gramEnd"/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согревать партнера, оттаивать заледеневшее стекло или рисовать на нем рисунки);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■ упражнения на </w:t>
      </w:r>
      <w:proofErr w:type="gram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дыхание</w:t>
      </w:r>
      <w:proofErr w:type="gramEnd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лёжа (например, поднимать ноги в положение «Шлагбаум»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и не пропускать других детей или конкретного партнера).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АРТИКУЛЯЦИЯ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Обращать внимание </w:t>
      </w:r>
      <w:proofErr w:type="gram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на</w:t>
      </w:r>
      <w:proofErr w:type="gramEnd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: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proofErr w:type="gram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обособленность движений (занимаемся развитием мышц языка, а губы и нижняя челюсть</w:t>
      </w:r>
      <w:proofErr w:type="gramEnd"/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находятся в покое);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медленный темп увеличивает нагрузку на мышцы и делает упражнение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более эффективным;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координация движений и покоя всех частей речевого аппарата;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соединение координации и моторики (например, использовать предметы-мячики,</w:t>
      </w:r>
      <w:r w:rsidR="00441431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игрушки-мнушки, кольца су-джок и т.д.).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В итоге работы с артикуляционным блоком можно использовать упражнения под музыку.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ДИКЦИЯ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Обращать внимание </w:t>
      </w:r>
      <w:proofErr w:type="gram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на</w:t>
      </w:r>
      <w:proofErr w:type="gramEnd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: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proofErr w:type="gram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медленный темп упражнений (тексты скороговорок сначала читать медленно и только</w:t>
      </w:r>
      <w:proofErr w:type="gramEnd"/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после четкого внятного произношения прибавлять скорость);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proofErr w:type="gram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внятное произношение всех необходимых звуков (не проглатывать звуки, слоги,</w:t>
      </w:r>
      <w:proofErr w:type="gramEnd"/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согласные в конце слова);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proofErr w:type="gram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ритмические вариации (скороговорки в диалогах с различным словесным действием –</w:t>
      </w:r>
      <w:proofErr w:type="gramEnd"/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убедить, заинтересовать, посмеяться над кем-то и т.п.);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многократное повторение, которое должно перевести количество в качество.</w:t>
      </w:r>
      <w:r w:rsidR="00441431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Слушание сказок, стихов, басен. Развитие способности 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слышать ритмы музыкального, поэ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тического, сказочного произведения. Чтение вслух литературных произведений.</w:t>
      </w:r>
      <w:r w:rsidR="00441431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Знакомство с детским фольклором (песни, танцы, потешки, поговорки, пословицы и др.).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Народные праздники, игры, традиции.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Самостоятельное сочинение сказок, былин на темы, связанные с народным творчеством.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Сочинение своих сказок, колыбельных, былин (коллективно или индивидуально, на занятиях или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дома). Придумывание своих сказочных сюжетов, объединяющих известных героев разных сказок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в одну литературную композицию.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Проигрывания-импровизации с детьми народных праздников, игр, сказок. Организация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«художественного события», своеобразного народного празднества.</w:t>
      </w:r>
      <w:r w:rsidR="00441431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Совершенствование техники сценической речи через художественное слово: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proofErr w:type="gram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развитие навыка логического анализа текста (на материале народных</w:t>
      </w:r>
      <w:proofErr w:type="gramEnd"/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и литературных сказок);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знаки препинания, грамматические паузы, ударения, куски и задачи;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навык передачи смысловой и выразительной функций знаков препинания.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Финальным материалом может быть коллективно рассказа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нная сказка с вкраплением дикци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онных и дыхательных упражнений, а также детские стихи в хоровом и индивидуальном варианте.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Варианты упражнений в методическом пособии-практикуме «Культура и техника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речи»,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з</w:t>
      </w:r>
      <w:r w:rsidR="00441431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а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данном Центром науки и методологии Театрального института им. Бориса Щукина.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6. ОСНОВЫ АКТЕРСКОЙ ГРАМОТЫ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Теоретическая часть. Посвящение детей в особенности актёрской профессии. Мышечная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свобода. Особенности сценического внимания. Наблюдение, воображение, фантазия, придумка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в актерской профессии.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lastRenderedPageBreak/>
        <w:t>Практическая часть. Упражнения на развитие зрительного внимания: «Повтори позу»,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«Зеркало», «Кто во что одет» и т.д. Ответить на вопросы, например, «Что вы видели по дороге в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школу?», «Сколько ступенек на лестничном пролёте?», «Сколько фонарей/деревьев от дома до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школы?» и т.д. Если не получается сразу ответить на эти вопросы, дать задание подготовить ответы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к следующему занятию.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Упражнения на развитие слухового внимания и других сенсорных умений: «Послушаем тишину», «</w:t>
      </w:r>
      <w:proofErr w:type="gram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Летает</w:t>
      </w:r>
      <w:proofErr w:type="gramEnd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не летает», «Хлопки», «Воробей-ворона» и др.</w:t>
      </w:r>
    </w:p>
    <w:p w:rsidR="00441431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Развитие фантазии на основе реальных образов природы. Рассматривание форм камней,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раковин, корней и веток деревьев, поиск ассоциаций. Наблюд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ение за состоянием природы, дви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жением снега, появление радуги, движением облаков, движением волн и т.д. Фантазии на эту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тему. Разгадывание загадок о природе. Наблюдение за повадками диких и домашних животных,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их эмоциями.</w:t>
      </w:r>
    </w:p>
    <w:p w:rsidR="001C2CBC" w:rsidRPr="001B47FD" w:rsidRDefault="001C2CBC" w:rsidP="004414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proofErr w:type="gram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Упражнения на подражание голоса: медведя, тигра, волка, коровы, кошки, собаки, птиц,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рыб и т.д.</w:t>
      </w:r>
      <w:proofErr w:type="gramEnd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Разговор обезьян. Жужжание мух, комаров, пчел. Кв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аканье лягушек. Этюд «Птичий пе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реполох», озвучивание русской народной сказки «Зимовье зверей».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Упражнения на звукоподражание: шелест листьев, травы, шум морских волн, вой ветра,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шум дождя, капель, перестукивание камней, журчание ручья, гром и т.д.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Выполнение упражнений: «Угадать шумы», «Искусствен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ные шумы», «Радио», «Слышать од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ного» и др.</w:t>
      </w:r>
    </w:p>
    <w:p w:rsidR="00025BF7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Упражнение, направленное на внимание – «Пишущая машинка».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Поставить группу в полукруг либо в круг. Раздать каждому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участнику букву алфавита (у од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ного ребенка может быть несколько букв). Проверить, знают ли все ученики, у кого какие буквы.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Преподаватель произносит слово, придуманное им заранее. Н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апример, слово – Носорог. Препо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даватель хлопает в ладоши, ему в ответ хлопает ученик, у которого была буква «Н». Затем вновь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преподаватель хлопает в ладоши – ученик, у которого буква «О» хлопает ему в ответ и так далее.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В конце слова хлопает вся группа. В дальнейшем упражнение усложняется, печатаются целые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фразы в определенном ритмическом рисунке и без хлопков преподавателя.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Рассмотрим, как это упражнение можно объяснить младшей возрастной группе.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Ребята, мы с вами оказались на необитаемом острове. Нам с вами нужно написать письмо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и отправить его с голубем на материк, тогда к нам в гости смогу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т приехать наши родители и близ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кие друзья. А писать мы будем наше письмо волшебным способом. Каждую букву мы будем по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очереди хлопать в ладоши. Например, слово «Здравствуйте!». А в конце нашего слова, два хлопка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будет делать наш голубь (выбранный из учеников). Это будет означать, что он запомнил это слово,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и  может печатать дальше. В итоге печатается целое предложение. Голубь, запомнив всю 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фра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зу, улетает на материк, чтобы пригласить всех близких в гости на необитаемый остров.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>Важно в этом возрасте создавать предлагаемые обстоятельства «сказочной игры»,</w:t>
      </w:r>
      <w:r w:rsidR="00025B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>тогда линия поведения ребенка будет интегрирована в близкие для него обстоятельства,</w:t>
      </w:r>
      <w:r w:rsidR="00025B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>что послужит импульсом для его включения в театрально-игровой процесс, что повлияет</w:t>
      </w:r>
      <w:r w:rsidR="00025B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>на его творческое развитие.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Итоговым мероприятием может быть интегрированная ин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сценировка басен, сказок, откры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тое занятие по актёрскому мастерству.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Варианты упражнений 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можно взять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в методическом посо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бии-практикуме «Основы актёрско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го мастерства», изданном Центром науки и методологии Театрального института им. Бориса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Щукина.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>7. ПРЕДЛАГАЕМЫЕ ОБСТОЯТЕЛЬСТВА. ТЕАТРАЛЬНЫЕ ИГРЫ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Теоретическая часть.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Понятие о предлагаемых обстоятел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ьствах. Понятие «Я» в предлагае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мых обстоятельствах.</w:t>
      </w:r>
      <w:r w:rsidR="00441431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Понятие «игра». Возникновение игры. Понятие «театральная игра. Общеразвивающие игры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и специальные театральные игры. Значение игры в театральном искусстве. Воображение и вера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в вымысел. Язык жестов, движений и чувств.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Практическая часть.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Выполнение упражнений на предлагаемые обстоятельства. Участие в</w:t>
      </w:r>
      <w:r w:rsidR="00441431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играх-инсценировках, играх-превращениях, сюжетных играх.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Этюды-превращения: </w:t>
      </w:r>
      <w:proofErr w:type="gram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«Я –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lastRenderedPageBreak/>
        <w:t>дерево, цветок, травинка, листик, шишка, раковина и т.д.», «Я –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ветер, облако, водопад, морская волна, гром, вьюга, солнечный свет», «Я – арбуз, яблоко, лимон,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авокадо, морковь, лук, семечко и т.д.».</w:t>
      </w:r>
      <w:proofErr w:type="gramEnd"/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proofErr w:type="gram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Игры-перевёртыши: собака – кошка, лиса – заяц, волк – медведь, ворона – воробей и т.д.</w:t>
      </w:r>
      <w:proofErr w:type="gramEnd"/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Игра в теневой театр – создание с помощью рук образов зверей, птиц, сказочных существ.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Выполнение упражнений: «Угадать шумы», «Искусствен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ные шумы», «Радио», «Слышать од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ного» и др.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Выполнение этюдов: «Встреча», «Знакомство», «Ссора», «Радость», «Удивление».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Обыгрывание бытовых ситуаций из детских литературных произведений.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Сочинение и представление этюдов по сказкам.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>8. РИТМОПЛАСТИКА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Теоретическая часть.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Мышечная свобода. Гимнастика н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а снятие зажимов рук, ног и шей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ного отдела. Тренировка суставно-мышечного аппарата. Универсальная разминка. Жесты.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Пла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стика. Тело человека: его физические качества, двигательные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возможности, проблемы и ограни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чения. Правильно поставленный корпус – основа всякого движения.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Понятия: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точки зала (сцены);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круг, колонна, линия (шеренга);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темпы: быстро, медленно, умеренно.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Музыка и пластический образ (влияние музыки на возникновение пластических образов,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попытки создания образа, внутреннее созерцание образа в движении под музыку).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Привить уважение к своему телу, </w:t>
      </w:r>
      <w:proofErr w:type="gram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научиться им владеть</w:t>
      </w:r>
      <w:proofErr w:type="gramEnd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и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держать в тонусе. Техника безо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пасности.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Практическая часть. Выполнение упражнений на развитие двигательных способностей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(ловкости, гибкости, подвижности, выносливости), на освобо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ждение мышц, равновесие, коорди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нацию в пространстве.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Упражнения с приседаниями, игра с мячом, бег, ритмичес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кие игры. Например, удар теннис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ного мяча в пол или бросок в руки другого ребенка, бег по залу в сочетании с активными выдох</w:t>
      </w:r>
      <w:proofErr w:type="gram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а-</w:t>
      </w:r>
      <w:proofErr w:type="gramEnd"/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ми на «</w:t>
      </w:r>
      <w:proofErr w:type="spell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пф</w:t>
      </w:r>
      <w:proofErr w:type="spellEnd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», счет с приседаниями (присел – встал – сказал РАЗ, присел – встал – сказал ДВА и т.д.).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Произношение текста в движении. Правильная техника 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дыхания. Пластическая импровиза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ция на музыку разного характера.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Участие в играх и выполнение упражнений на развитие пластической выразительности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(ритмичности, музыкальности, координации движений). Тренинги: «Собачка», «Гусиный шаг»,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«Прыжок на месте».</w:t>
      </w:r>
    </w:p>
    <w:p w:rsidR="00025BF7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Выполнение основных позиций рук, ног, постановки корпуса. Упражнения на развитие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пластичности и выразительности рук: «Волна», «Деревья», «Подводные растения», «Плавники».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Работа над жестами (уместность, выразительность). Участие в и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грах на жестикуляцию (плач, про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щание, встреча).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Упражнения на развитие умения двигаться в соответств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ии с заданным музыкой темпорит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мом:</w:t>
      </w:r>
      <w:proofErr w:type="gramEnd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«Ускоряй-замедляй», «Шагаем под музыку, как великаны, как гномы, как лиса, как заяц, как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медведь».</w:t>
      </w:r>
    </w:p>
    <w:p w:rsidR="00025BF7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Упражнения, которое учит самостоятельно подбирать об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разные движения, менять их с из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менением характера музыки: «Мотылёк», «Лебедь», «Парус», «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Снежинки», «Огонь» и т.п. </w:t>
      </w:r>
      <w:proofErr w:type="gramStart"/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Слуша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ние музыки и выполнение движений (бег – кони, прыжки – воробей, заяц, наклоны – ветер дует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и т.д.) в темпе музыкального произведения.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proofErr w:type="gramEnd"/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Перестроение в указанные фигуры, в том числе и геометрические.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Варианты упражнений и рекомендации по коррекции 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смотрите в методическом пособии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практикуме «Ритмика и сценические движения», изданном Центром науки и метод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ологии Те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атрального института им. Бориса Щукина.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9. </w:t>
      </w:r>
      <w:proofErr w:type="gram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РАБОТА НАД ПОСТАНОВКОЙ (ИНСЦЕНИРОВКОЙ,</w:t>
      </w:r>
      <w:proofErr w:type="gramEnd"/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proofErr w:type="gram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МИНИАТЮРАМИ, МИНИСПЕКТАКЛЯМИ)</w:t>
      </w:r>
      <w:proofErr w:type="gramEnd"/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lastRenderedPageBreak/>
        <w:t xml:space="preserve">Теоретическая часть. Выбор произведения. Чтение </w:t>
      </w:r>
      <w:proofErr w:type="gramStart"/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лит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ературного</w:t>
      </w:r>
      <w:proofErr w:type="gramEnd"/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произведение. Опреде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ление главной темы рассказа и идеи автора. Осмысление сюжета, выделение основных событий.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Разбор. Определение жанра будущей театральной постановки. Читка по ролям.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Практическая часть. Распределение ролей. Разучивание текстов. Выразительное чтение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по ролям, расстановка ударений в тексте. Упражнения на кол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лективную согласованность дей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ствий, отработка логического соединения текста и движения.</w:t>
      </w:r>
      <w:r w:rsidR="00025BF7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Этюдные репетиции на площадке. Разбор мизансцен. Отработка монологов. Пластический</w:t>
      </w:r>
    </w:p>
    <w:p w:rsidR="001C2CBC" w:rsidRPr="001B47FD" w:rsidRDefault="00025BF7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рисунок роли. Темпо</w:t>
      </w:r>
      <w:r w:rsidR="001C2CBC"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ритм.</w:t>
      </w:r>
      <w:r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="001C2CBC"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Репетиции отдельных картин в разных составах. Создание элементов декораций, подбор</w:t>
      </w:r>
      <w:r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="001C2CBC"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реквизита и элементов костюма. Подбор музыки для музыкального оформления постановки.</w:t>
      </w:r>
      <w:r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="001C2CBC"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Сводная репетиция. Генеральная репетиция.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10. ИТОГОВОЕ ЗАНЯТИЕ (ИТОГОВАЯ АТТЕСТАЦИЯ)</w:t>
      </w:r>
    </w:p>
    <w:p w:rsidR="001C2CBC" w:rsidRPr="001B47FD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Практическая часть. Творческий отчёт. Показ спектакля, инсценировок или проведение</w:t>
      </w:r>
    </w:p>
    <w:p w:rsidR="001C2CBC" w:rsidRDefault="001C2CBC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мероприятия. Обсуждение. Рефлексия.</w:t>
      </w:r>
      <w:r w:rsid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1B47FD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Подведение итогов. Анализ работы</w:t>
      </w:r>
      <w:r w:rsidRPr="001C2CBC">
        <w:rPr>
          <w:rFonts w:ascii="Times New Roman" w:eastAsia="MetaPro-Light" w:hAnsi="Times New Roman" w:cs="Times New Roman"/>
          <w:color w:val="000000"/>
          <w:sz w:val="24"/>
          <w:szCs w:val="24"/>
        </w:rPr>
        <w:t>.</w:t>
      </w:r>
    </w:p>
    <w:p w:rsidR="00441431" w:rsidRDefault="00441431" w:rsidP="00441431">
      <w:pPr>
        <w:shd w:val="clear" w:color="auto" w:fill="FFFFFF"/>
        <w:spacing w:after="0" w:line="240" w:lineRule="auto"/>
        <w:ind w:right="-1" w:firstLine="540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</w:p>
    <w:p w:rsidR="00441431" w:rsidRPr="00441431" w:rsidRDefault="00441431" w:rsidP="00441431">
      <w:pPr>
        <w:shd w:val="clear" w:color="auto" w:fill="FFFFFF"/>
        <w:spacing w:after="0" w:line="240" w:lineRule="auto"/>
        <w:ind w:right="-1" w:firstLine="540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441431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Планируемые результаты.</w:t>
      </w:r>
    </w:p>
    <w:p w:rsidR="00441431" w:rsidRDefault="00441431" w:rsidP="00441431">
      <w:pPr>
        <w:shd w:val="clear" w:color="auto" w:fill="FFFFFF"/>
        <w:spacing w:after="0" w:line="240" w:lineRule="auto"/>
        <w:ind w:right="-1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 обучения – очная, </w:t>
      </w:r>
      <w:r w:rsidRPr="00882D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применением электронного обучения (ЭО) и дистанционных образовательных технологий (ДОТ). Образовательный процесс построен как последовательный переход </w:t>
      </w:r>
      <w:proofErr w:type="gramStart"/>
      <w:r w:rsidRPr="00882D1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882D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одной ступени мастерства к другой:</w:t>
      </w:r>
    </w:p>
    <w:p w:rsidR="00441431" w:rsidRPr="005A2388" w:rsidRDefault="00441431" w:rsidP="00441431">
      <w:pPr>
        <w:shd w:val="clear" w:color="auto" w:fill="FFFFFF"/>
        <w:spacing w:after="0" w:line="240" w:lineRule="auto"/>
        <w:ind w:right="-1" w:firstLine="540"/>
        <w:jc w:val="both"/>
        <w:rPr>
          <w:rFonts w:ascii="Times New Roman" w:hAnsi="Times New Roman" w:cs="Times New Roman"/>
          <w:color w:val="FFFFFF"/>
          <w:sz w:val="24"/>
          <w:szCs w:val="24"/>
        </w:rPr>
      </w:pPr>
      <w:r w:rsidRPr="005A2388">
        <w:rPr>
          <w:rFonts w:ascii="Times New Roman" w:hAnsi="Times New Roman" w:cs="Times New Roman"/>
          <w:color w:val="FFFFFF"/>
          <w:sz w:val="24"/>
          <w:szCs w:val="24"/>
        </w:rPr>
        <w:t>НЕУРНОЙ ДЕЯТЕЛЬНОСТИ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hAnsi="Times New Roman" w:cs="Times New Roman"/>
          <w:color w:val="000000" w:themeColor="text1"/>
          <w:sz w:val="24"/>
          <w:szCs w:val="24"/>
        </w:rPr>
        <w:t>ПРЕДМЕТНЫЕ РЕЗУЛЬТАТЫ: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выразительно читать и правильно интонировать;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различать произведения по жанру;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читать наизусть, правильно расставлять логические ударения;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освоить базовые навыки актёрского мастерства, пластики и сценической речи;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использовать упражнения для проведения артикуляционной гимнастики;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использовать упражнения для снятия мышечных зажимов;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ориентироваться в сценическом пространстве;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выполнять простые действия на сцене;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взаимодействовать на сценической площадке с партнёром;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произвольно удерживать внимание на заданном объекте;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создавать и «оживлять» образы предметов и живых существ.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hAnsi="Times New Roman" w:cs="Times New Roman"/>
          <w:color w:val="000000" w:themeColor="text1"/>
          <w:sz w:val="24"/>
          <w:szCs w:val="24"/>
        </w:rPr>
        <w:t>ЛИЧНОСТНЫЕ РЕЗУЛЬТАТЫ: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умение работать в коллективе, оценивать собственные возможности решения учебной</w:t>
      </w:r>
      <w:r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задачи и правильность ее выполнения;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приобретение навыков нравственного поведения, осознанного и ответственного</w:t>
      </w:r>
      <w:r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отношения к собственным поступкам;</w:t>
      </w:r>
    </w:p>
    <w:p w:rsidR="00441431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способность к объективному анализу своей работы и работы товарищей;</w:t>
      </w:r>
      <w:r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осознанное, уважительное и доброжелательное отношение к другому человеку,</w:t>
      </w:r>
      <w:r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е</w:t>
      </w: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го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01B99">
        <w:rPr>
          <w:rFonts w:ascii="Times New Roman" w:hAnsi="Times New Roman" w:cs="Times New Roman"/>
          <w:color w:val="000000" w:themeColor="text1"/>
          <w:sz w:val="24"/>
          <w:szCs w:val="24"/>
        </w:rPr>
        <w:t>мнению</w:t>
      </w: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, мировоззрению, культуре, языку, вере, гражданской позиции;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стремление к проявлению эмпатии, готовности вести диалог с другими людьми.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hAnsi="Times New Roman" w:cs="Times New Roman"/>
          <w:color w:val="000000" w:themeColor="text1"/>
          <w:sz w:val="24"/>
          <w:szCs w:val="24"/>
        </w:rPr>
        <w:t>МЕТАПРЕДМЕТНЫЕ РЕЗУЛЬТАТЫ: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hAnsi="Times New Roman" w:cs="Times New Roman"/>
          <w:color w:val="000000" w:themeColor="text1"/>
          <w:sz w:val="24"/>
          <w:szCs w:val="24"/>
        </w:rPr>
        <w:t>Регулятивные УУД: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приобретение навыков самоконтроля и самооценки;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понимание и принятие учебной задачи, сформулированной преподавателем;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планирование своих действий на отдельных этапах работы;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осуществление контроля, коррекции и оценки результатов своей деятельности;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анализ на начальном этапе причины успеха/неуспеха, освоение с помощью педагога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позитивных установок типа: «У меня всё получится», «Я ещё многое смогу».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hAnsi="Times New Roman" w:cs="Times New Roman"/>
          <w:color w:val="000000" w:themeColor="text1"/>
          <w:sz w:val="24"/>
          <w:szCs w:val="24"/>
        </w:rPr>
        <w:t>Познавательные УУД позволяют: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развить интерес к театральному искусству;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освоить правила поведения в театре (на сцене и в зрительном зале);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lastRenderedPageBreak/>
        <w:t>■ сформировать представления о театральных профессиях;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освоить правила проведения рефлексии;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■ строить логическое </w:t>
      </w:r>
      <w:r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суждение и делать вывод;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■ выражать </w:t>
      </w:r>
      <w:r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разнообразные </w:t>
      </w:r>
      <w:r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эмоциональные состояния (грусть, радость, злоба,</w:t>
      </w:r>
      <w:r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удивление, восхищение);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вербализовать эмоциональное впечатление, оказанное на него источником;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■ ориентироваться в содержании текста, понимать целостный смысл простого </w:t>
      </w:r>
      <w:r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т</w:t>
      </w: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екста.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Коммуникативные УУД позволяют: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организовывать учебное взаимодействие и совместную деятельность с педагогом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и сверстниками;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работать индивидуально и в группе: находить общее решение и разрешать конфликты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на основе согласования позиций и учета интересов;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формулировать, аргументировать и отстаивать свою точку зрения;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отбирать и использовать речевые средства в процессе коммуникации с другими людьми</w:t>
      </w:r>
      <w:r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(диалог в паре, в малой группе и т. д.);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■ соблюдать нормы публичной речи, регламент в монологе и дискуссии в соответствии</w:t>
      </w:r>
      <w:r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 xml:space="preserve"> </w:t>
      </w: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с коммуникативной задачей.</w:t>
      </w:r>
    </w:p>
    <w:p w:rsidR="00441431" w:rsidRDefault="00441431" w:rsidP="00441431">
      <w:pPr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5A2388">
        <w:rPr>
          <w:rFonts w:ascii="Times New Roman" w:eastAsia="MetaPro-Light" w:hAnsi="Times New Roman" w:cs="Times New Roman"/>
          <w:color w:val="000000"/>
          <w:sz w:val="24"/>
          <w:szCs w:val="24"/>
        </w:rPr>
        <w:t>Реализация программы «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>Театр в школе</w:t>
      </w:r>
      <w:r w:rsidRPr="005A2388">
        <w:rPr>
          <w:rFonts w:ascii="Times New Roman" w:eastAsia="MetaPro-Light" w:hAnsi="Times New Roman" w:cs="Times New Roman"/>
          <w:color w:val="000000"/>
          <w:sz w:val="24"/>
          <w:szCs w:val="24"/>
        </w:rPr>
        <w:t>» предусматривает текущий контроль и итоговую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  <w:r w:rsidRPr="005A2388"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аттестацию </w:t>
      </w:r>
      <w:proofErr w:type="gramStart"/>
      <w:r w:rsidRPr="005A2388">
        <w:rPr>
          <w:rFonts w:ascii="Times New Roman" w:eastAsia="MetaPro-Light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5A2388">
        <w:rPr>
          <w:rFonts w:ascii="Times New Roman" w:eastAsia="MetaPro-Light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</w:t>
      </w:r>
    </w:p>
    <w:p w:rsidR="00441431" w:rsidRPr="00601B99" w:rsidRDefault="00441431" w:rsidP="00441431">
      <w:pPr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Текущий контроль проводится на занятиях в форме педагогического наблюдения за выполнением специальных упражнений, театральных игр, показа этюдов и миниатюр.</w:t>
      </w:r>
    </w:p>
    <w:p w:rsidR="00441431" w:rsidRPr="005A2388" w:rsidRDefault="00441431" w:rsidP="00441431">
      <w:pPr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  <w:r w:rsidRPr="00601B99">
        <w:rPr>
          <w:rFonts w:ascii="Times New Roman" w:eastAsia="MetaPro-Light" w:hAnsi="Times New Roman" w:cs="Times New Roman"/>
          <w:color w:val="000000" w:themeColor="text1"/>
          <w:sz w:val="24"/>
          <w:szCs w:val="24"/>
        </w:rPr>
        <w:t>Итоговая аттестация обучающихся проводится в конце учебного года по окончании освоения программы «Театр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в школе</w:t>
      </w:r>
      <w:r w:rsidRPr="005A2388">
        <w:rPr>
          <w:rFonts w:ascii="Times New Roman" w:eastAsia="MetaPro-Light" w:hAnsi="Times New Roman" w:cs="Times New Roman"/>
          <w:color w:val="000000"/>
          <w:sz w:val="24"/>
          <w:szCs w:val="24"/>
        </w:rPr>
        <w:t>» в форме творческого отчета: показа инсценировок, театральных миниатюр, мини</w:t>
      </w:r>
      <w:r>
        <w:rPr>
          <w:rFonts w:ascii="Times New Roman" w:eastAsia="MetaPro-Light" w:hAnsi="Times New Roman" w:cs="Times New Roman"/>
          <w:color w:val="000000"/>
          <w:sz w:val="24"/>
          <w:szCs w:val="24"/>
        </w:rPr>
        <w:t xml:space="preserve"> - </w:t>
      </w:r>
      <w:r w:rsidRPr="005A2388">
        <w:rPr>
          <w:rFonts w:ascii="Times New Roman" w:eastAsia="MetaPro-Light" w:hAnsi="Times New Roman" w:cs="Times New Roman"/>
          <w:color w:val="000000"/>
          <w:sz w:val="24"/>
          <w:szCs w:val="24"/>
        </w:rPr>
        <w:t>спектаклей, проведения школьного мероприятия.</w:t>
      </w:r>
    </w:p>
    <w:p w:rsidR="00441431" w:rsidRDefault="00441431" w:rsidP="004414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</w:p>
    <w:p w:rsidR="00441431" w:rsidRDefault="00441431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</w:p>
    <w:p w:rsidR="00441431" w:rsidRDefault="00441431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</w:pPr>
    </w:p>
    <w:p w:rsidR="00441431" w:rsidRPr="001C2CBC" w:rsidRDefault="00441431" w:rsidP="001B4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4"/>
          <w:szCs w:val="24"/>
        </w:rPr>
        <w:sectPr w:rsidR="00441431" w:rsidRPr="001C2CB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4AD8" w:rsidRDefault="00E40149" w:rsidP="00774AD8">
      <w:pPr>
        <w:spacing w:after="0" w:line="240" w:lineRule="auto"/>
        <w:ind w:left="720"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Учебно-тематический план</w:t>
      </w:r>
    </w:p>
    <w:tbl>
      <w:tblPr>
        <w:tblW w:w="15788" w:type="dxa"/>
        <w:jc w:val="center"/>
        <w:tblInd w:w="-1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13"/>
        <w:gridCol w:w="2468"/>
        <w:gridCol w:w="1506"/>
        <w:gridCol w:w="2126"/>
        <w:gridCol w:w="2127"/>
        <w:gridCol w:w="2268"/>
        <w:gridCol w:w="3980"/>
      </w:tblGrid>
      <w:tr w:rsidR="00774AD8" w:rsidRPr="00624145" w:rsidTr="00774AD8">
        <w:trPr>
          <w:trHeight w:val="958"/>
          <w:jc w:val="center"/>
        </w:trPr>
        <w:tc>
          <w:tcPr>
            <w:tcW w:w="1313" w:type="dxa"/>
            <w:vMerge w:val="restart"/>
            <w:shd w:val="clear" w:color="auto" w:fill="auto"/>
            <w:hideMark/>
          </w:tcPr>
          <w:p w:rsidR="00774AD8" w:rsidRPr="00624145" w:rsidRDefault="00774AD8" w:rsidP="00774AD8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  <w:r w:rsidRPr="00624145">
              <w:rPr>
                <w:rFonts w:ascii="Times New Roman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468" w:type="dxa"/>
            <w:vMerge w:val="restart"/>
            <w:shd w:val="clear" w:color="auto" w:fill="auto"/>
            <w:hideMark/>
          </w:tcPr>
          <w:p w:rsidR="00774AD8" w:rsidRPr="00624145" w:rsidRDefault="00774AD8" w:rsidP="00774AD8">
            <w:pPr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774AD8" w:rsidRPr="00624145" w:rsidRDefault="00774AD8" w:rsidP="00774AD8">
            <w:pPr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  <w:r w:rsidRPr="00624145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</w:tc>
        <w:tc>
          <w:tcPr>
            <w:tcW w:w="8027" w:type="dxa"/>
            <w:gridSpan w:val="4"/>
            <w:shd w:val="clear" w:color="auto" w:fill="auto"/>
            <w:hideMark/>
          </w:tcPr>
          <w:p w:rsidR="00774AD8" w:rsidRPr="00624145" w:rsidRDefault="00774AD8" w:rsidP="00774AD8">
            <w:pPr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4145">
              <w:rPr>
                <w:rFonts w:ascii="Times New Roman" w:eastAsia="Calibri" w:hAnsi="Times New Roman" w:cs="Times New Roman"/>
                <w:b/>
              </w:rPr>
              <w:t>Количество часов</w:t>
            </w:r>
          </w:p>
        </w:tc>
        <w:tc>
          <w:tcPr>
            <w:tcW w:w="3980" w:type="dxa"/>
            <w:vMerge w:val="restart"/>
            <w:shd w:val="clear" w:color="auto" w:fill="auto"/>
          </w:tcPr>
          <w:p w:rsidR="00774AD8" w:rsidRPr="00624145" w:rsidRDefault="00774AD8" w:rsidP="00774AD8">
            <w:pPr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624145">
              <w:rPr>
                <w:rFonts w:ascii="Times New Roman" w:eastAsia="Calibri" w:hAnsi="Times New Roman" w:cs="Times New Roman"/>
                <w:b/>
              </w:rPr>
              <w:t>Электронные (цифровые образовательные ресурсы</w:t>
            </w:r>
            <w:proofErr w:type="gramEnd"/>
          </w:p>
        </w:tc>
      </w:tr>
      <w:tr w:rsidR="00774AD8" w:rsidRPr="00624145" w:rsidTr="00774AD8">
        <w:trPr>
          <w:trHeight w:val="1015"/>
          <w:jc w:val="center"/>
        </w:trPr>
        <w:tc>
          <w:tcPr>
            <w:tcW w:w="1313" w:type="dxa"/>
            <w:vMerge/>
            <w:shd w:val="clear" w:color="auto" w:fill="auto"/>
            <w:hideMark/>
          </w:tcPr>
          <w:p w:rsidR="00774AD8" w:rsidRPr="00624145" w:rsidRDefault="00774AD8" w:rsidP="00774AD8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468" w:type="dxa"/>
            <w:vMerge/>
            <w:shd w:val="clear" w:color="auto" w:fill="auto"/>
            <w:hideMark/>
          </w:tcPr>
          <w:p w:rsidR="00774AD8" w:rsidRPr="00624145" w:rsidRDefault="00774AD8" w:rsidP="00774AD8">
            <w:pPr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06" w:type="dxa"/>
            <w:shd w:val="clear" w:color="auto" w:fill="auto"/>
            <w:hideMark/>
          </w:tcPr>
          <w:p w:rsidR="00774AD8" w:rsidRPr="00624145" w:rsidRDefault="00774AD8" w:rsidP="00774AD8">
            <w:pPr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4145"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2126" w:type="dxa"/>
          </w:tcPr>
          <w:p w:rsidR="00774AD8" w:rsidRPr="00624145" w:rsidRDefault="00774AD8" w:rsidP="00774AD8">
            <w:pPr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4145">
              <w:rPr>
                <w:rFonts w:ascii="Times New Roman" w:eastAsia="Calibri" w:hAnsi="Times New Roman" w:cs="Times New Roman"/>
                <w:b/>
              </w:rPr>
              <w:t>Контрольные работы</w:t>
            </w:r>
          </w:p>
        </w:tc>
        <w:tc>
          <w:tcPr>
            <w:tcW w:w="2127" w:type="dxa"/>
            <w:shd w:val="clear" w:color="auto" w:fill="auto"/>
            <w:hideMark/>
          </w:tcPr>
          <w:p w:rsidR="00774AD8" w:rsidRPr="00624145" w:rsidRDefault="00774AD8" w:rsidP="00774AD8">
            <w:pPr>
              <w:spacing w:before="56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4145">
              <w:rPr>
                <w:rFonts w:ascii="Times New Roman" w:eastAsia="Calibri" w:hAnsi="Times New Roman" w:cs="Times New Roman"/>
                <w:b/>
              </w:rPr>
              <w:t>Практические работы</w:t>
            </w:r>
          </w:p>
        </w:tc>
        <w:tc>
          <w:tcPr>
            <w:tcW w:w="2268" w:type="dxa"/>
            <w:shd w:val="clear" w:color="auto" w:fill="auto"/>
            <w:hideMark/>
          </w:tcPr>
          <w:p w:rsidR="00774AD8" w:rsidRPr="00624145" w:rsidRDefault="00774AD8" w:rsidP="00774AD8">
            <w:pPr>
              <w:spacing w:before="569"/>
              <w:jc w:val="center"/>
              <w:rPr>
                <w:rFonts w:ascii="Times New Roman" w:hAnsi="Times New Roman" w:cs="Times New Roman"/>
                <w:b/>
              </w:rPr>
            </w:pPr>
            <w:r w:rsidRPr="00624145">
              <w:rPr>
                <w:rFonts w:ascii="Times New Roman" w:hAnsi="Times New Roman" w:cs="Times New Roman"/>
                <w:b/>
              </w:rPr>
              <w:t>Дата изучения</w:t>
            </w:r>
          </w:p>
        </w:tc>
        <w:tc>
          <w:tcPr>
            <w:tcW w:w="3980" w:type="dxa"/>
            <w:vMerge/>
            <w:shd w:val="clear" w:color="auto" w:fill="auto"/>
          </w:tcPr>
          <w:p w:rsidR="00774AD8" w:rsidRPr="00624145" w:rsidRDefault="00774AD8" w:rsidP="00774AD8">
            <w:pPr>
              <w:tabs>
                <w:tab w:val="left" w:pos="-426"/>
              </w:tabs>
              <w:spacing w:after="0" w:line="20" w:lineRule="atLeast"/>
              <w:ind w:left="57" w:right="57" w:firstLine="57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5A2388" w:rsidRPr="005A2388" w:rsidRDefault="005A2388" w:rsidP="00774AD8">
      <w:pPr>
        <w:spacing w:after="0" w:line="240" w:lineRule="auto"/>
        <w:ind w:left="720" w:firstLine="540"/>
        <w:rPr>
          <w:rFonts w:ascii="Times New Roman" w:eastAsia="MetaPro-Light" w:hAnsi="Times New Roman" w:cs="Times New Roman"/>
          <w:b/>
          <w:bCs/>
          <w:color w:val="FFFFFF"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1276"/>
        <w:gridCol w:w="2410"/>
        <w:gridCol w:w="1559"/>
        <w:gridCol w:w="2126"/>
        <w:gridCol w:w="2126"/>
        <w:gridCol w:w="2269"/>
        <w:gridCol w:w="3969"/>
      </w:tblGrid>
      <w:tr w:rsidR="00774AD8" w:rsidTr="00E10F9D">
        <w:trPr>
          <w:trHeight w:val="280"/>
        </w:trPr>
        <w:tc>
          <w:tcPr>
            <w:tcW w:w="1276" w:type="dxa"/>
          </w:tcPr>
          <w:p w:rsidR="00774AD8" w:rsidRPr="005A2388" w:rsidRDefault="00774AD8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74AD8" w:rsidRDefault="00A8567A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ИОТ – 050 </w:t>
            </w:r>
            <w:r w:rsidR="00774AD8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Вводное занятие</w:t>
            </w:r>
          </w:p>
          <w:p w:rsidR="00774AD8" w:rsidRPr="005A2388" w:rsidRDefault="00774AD8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час</w:t>
            </w:r>
          </w:p>
        </w:tc>
        <w:tc>
          <w:tcPr>
            <w:tcW w:w="1559" w:type="dxa"/>
          </w:tcPr>
          <w:p w:rsidR="00774AD8" w:rsidRPr="00DC314A" w:rsidRDefault="00774AD8" w:rsidP="0085640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74AD8" w:rsidRPr="00856402" w:rsidRDefault="00774AD8" w:rsidP="0085640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4AD8" w:rsidRPr="005A2388" w:rsidRDefault="00774AD8" w:rsidP="0085640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</w:tcPr>
          <w:p w:rsidR="00774AD8" w:rsidRPr="005A2388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03</w:t>
            </w:r>
            <w:r w:rsidR="00774AD8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3969" w:type="dxa"/>
          </w:tcPr>
          <w:p w:rsidR="00774AD8" w:rsidRPr="00856402" w:rsidRDefault="00774AD8" w:rsidP="00774AD8">
            <w:pPr>
              <w:autoSpaceDE w:val="0"/>
              <w:autoSpaceDN w:val="0"/>
              <w:adjustRightInd w:val="0"/>
              <w:ind w:right="175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856402">
              <w:rPr>
                <w:rFonts w:ascii="Times New Roman" w:eastAsia="MetaPro-Light" w:hAnsi="Times New Roman" w:cs="Times New Roman"/>
                <w:sz w:val="24"/>
                <w:szCs w:val="24"/>
              </w:rPr>
              <w:t>Методическое пособие – практикум «Ритмика и сценические движения»</w:t>
            </w:r>
          </w:p>
          <w:p w:rsidR="00774AD8" w:rsidRPr="005A2388" w:rsidRDefault="00774AD8" w:rsidP="0085640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56402">
              <w:rPr>
                <w:rFonts w:ascii="Times New Roman" w:eastAsia="MetaPro-Light" w:hAnsi="Times New Roman" w:cs="Times New Roman"/>
                <w:sz w:val="24"/>
                <w:szCs w:val="24"/>
              </w:rPr>
              <w:t>http://www.htvs.ru/institute/tsentr-nauki-i-metodologii</w:t>
            </w:r>
          </w:p>
        </w:tc>
      </w:tr>
      <w:tr w:rsidR="00774AD8" w:rsidTr="00E10F9D">
        <w:trPr>
          <w:trHeight w:val="280"/>
        </w:trPr>
        <w:tc>
          <w:tcPr>
            <w:tcW w:w="1276" w:type="dxa"/>
          </w:tcPr>
          <w:p w:rsidR="00774AD8" w:rsidRPr="005A2388" w:rsidRDefault="00774AD8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774AD8" w:rsidRPr="005A2388" w:rsidRDefault="00774AD8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Основы театральной культуры. Азбука театра 4 часа </w:t>
            </w:r>
          </w:p>
        </w:tc>
        <w:tc>
          <w:tcPr>
            <w:tcW w:w="1559" w:type="dxa"/>
          </w:tcPr>
          <w:p w:rsidR="00774AD8" w:rsidRPr="00DC314A" w:rsidRDefault="00774AD8" w:rsidP="007700EC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74AD8" w:rsidRPr="007700EC" w:rsidRDefault="00774AD8" w:rsidP="007700EC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4AD8" w:rsidRPr="005A2388" w:rsidRDefault="00774AD8" w:rsidP="007700EC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774AD8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</w:t>
            </w:r>
            <w:r w:rsidR="00774AD8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.09</w:t>
            </w:r>
          </w:p>
          <w:p w:rsidR="00774AD8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17</w:t>
            </w:r>
            <w:r w:rsidR="00774AD8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.09</w:t>
            </w:r>
          </w:p>
          <w:p w:rsidR="00774AD8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24</w:t>
            </w:r>
            <w:r w:rsidR="00774AD8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.09</w:t>
            </w:r>
          </w:p>
          <w:p w:rsidR="00774AD8" w:rsidRPr="005A2388" w:rsidRDefault="00774AD8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04.10</w:t>
            </w:r>
          </w:p>
        </w:tc>
        <w:tc>
          <w:tcPr>
            <w:tcW w:w="3969" w:type="dxa"/>
          </w:tcPr>
          <w:p w:rsidR="00774AD8" w:rsidRPr="007700EC" w:rsidRDefault="00774AD8" w:rsidP="007700EC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700EC">
              <w:rPr>
                <w:rFonts w:ascii="Times New Roman" w:eastAsia="MetaPro-Light" w:hAnsi="Times New Roman" w:cs="Times New Roman"/>
                <w:sz w:val="24"/>
                <w:szCs w:val="24"/>
              </w:rPr>
              <w:t>Методическое пособие – практикум «Основы актёрского мастерства»</w:t>
            </w:r>
          </w:p>
          <w:p w:rsidR="00774AD8" w:rsidRPr="005A2388" w:rsidRDefault="00774AD8" w:rsidP="007700EC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00EC">
              <w:rPr>
                <w:rFonts w:ascii="Times New Roman" w:eastAsia="MetaPro-Light" w:hAnsi="Times New Roman" w:cs="Times New Roman"/>
                <w:sz w:val="24"/>
                <w:szCs w:val="24"/>
              </w:rPr>
              <w:t>http://www.htvs.ru/institute/tsentr-nauki-i-metodologii</w:t>
            </w:r>
          </w:p>
        </w:tc>
      </w:tr>
      <w:tr w:rsidR="00E10F9D" w:rsidTr="00E10F9D">
        <w:trPr>
          <w:trHeight w:val="308"/>
        </w:trPr>
        <w:tc>
          <w:tcPr>
            <w:tcW w:w="1276" w:type="dxa"/>
          </w:tcPr>
          <w:p w:rsidR="00E10F9D" w:rsidRPr="005A2388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E10F9D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Театральное</w:t>
            </w:r>
            <w:proofErr w:type="gramEnd"/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закулисье 2 часа  </w:t>
            </w:r>
          </w:p>
          <w:p w:rsidR="00E10F9D" w:rsidRPr="005A2388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0F9D" w:rsidRPr="00DC314A" w:rsidRDefault="00E10F9D" w:rsidP="00DC314A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10F9D" w:rsidRPr="007700EC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10F9D" w:rsidRPr="007700EC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E10F9D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00E10F9D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8.10</w:t>
            </w:r>
          </w:p>
          <w:p w:rsidR="00784030" w:rsidRDefault="00784030" w:rsidP="00784030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15.10</w:t>
            </w:r>
          </w:p>
          <w:p w:rsidR="00E10F9D" w:rsidRPr="005A2388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 w:rsidR="00E10F9D" w:rsidRPr="007700EC" w:rsidRDefault="00E10F9D" w:rsidP="007700EC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700EC">
              <w:rPr>
                <w:rFonts w:ascii="Times New Roman" w:eastAsia="MetaPro-Light" w:hAnsi="Times New Roman" w:cs="Times New Roman"/>
                <w:sz w:val="24"/>
                <w:szCs w:val="24"/>
              </w:rPr>
              <w:t>Методическое пособие – практикум «Основы актёрского мастерства»</w:t>
            </w:r>
          </w:p>
          <w:p w:rsidR="00E10F9D" w:rsidRPr="005A2388" w:rsidRDefault="00E10F9D" w:rsidP="007700EC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00EC">
              <w:rPr>
                <w:rFonts w:ascii="Times New Roman" w:eastAsia="MetaPro-Light" w:hAnsi="Times New Roman" w:cs="Times New Roman"/>
                <w:sz w:val="24"/>
                <w:szCs w:val="24"/>
              </w:rPr>
              <w:t>http://www.htvs.ru/institute/tsentr-nauki-i-metodologii</w:t>
            </w:r>
          </w:p>
        </w:tc>
      </w:tr>
      <w:tr w:rsidR="00E10F9D" w:rsidTr="00E10F9D">
        <w:trPr>
          <w:trHeight w:val="308"/>
        </w:trPr>
        <w:tc>
          <w:tcPr>
            <w:tcW w:w="1276" w:type="dxa"/>
          </w:tcPr>
          <w:p w:rsidR="00E10F9D" w:rsidRPr="005A2388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E10F9D" w:rsidRDefault="00E10F9D" w:rsidP="002F3C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Посещение</w:t>
            </w:r>
            <w:r w:rsidR="00B01C53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, просмотр</w:t>
            </w: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и  постановка театральных спектаклей, театрализованных представлений. </w:t>
            </w:r>
          </w:p>
          <w:p w:rsidR="00B01C53" w:rsidRDefault="00B01C53" w:rsidP="002F3C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Обсуждение и репетиции.</w:t>
            </w:r>
          </w:p>
          <w:p w:rsidR="00E10F9D" w:rsidRPr="005A2388" w:rsidRDefault="00784030" w:rsidP="002F3C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6</w:t>
            </w:r>
            <w:r w:rsidR="00E10F9D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часов.</w:t>
            </w:r>
          </w:p>
        </w:tc>
        <w:tc>
          <w:tcPr>
            <w:tcW w:w="1559" w:type="dxa"/>
          </w:tcPr>
          <w:p w:rsidR="00E10F9D" w:rsidRPr="00DC314A" w:rsidRDefault="00E10F9D" w:rsidP="007700EC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</w:tcPr>
          <w:p w:rsidR="00E10F9D" w:rsidRPr="007700EC" w:rsidRDefault="00E10F9D" w:rsidP="007700EC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10F9D" w:rsidRPr="005A2388" w:rsidRDefault="00E10F9D" w:rsidP="007700EC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9" w:type="dxa"/>
          </w:tcPr>
          <w:p w:rsidR="00E10F9D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22.10</w:t>
            </w:r>
          </w:p>
          <w:p w:rsidR="00E10F9D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05</w:t>
            </w:r>
            <w:r w:rsidR="00E10F9D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.11</w:t>
            </w:r>
          </w:p>
          <w:p w:rsidR="00E10F9D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12</w:t>
            </w:r>
            <w:r w:rsidR="00E10F9D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.11</w:t>
            </w:r>
          </w:p>
          <w:p w:rsidR="00E10F9D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19.11</w:t>
            </w:r>
          </w:p>
          <w:p w:rsidR="00E10F9D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26.11</w:t>
            </w:r>
          </w:p>
          <w:p w:rsidR="00E10F9D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03</w:t>
            </w:r>
            <w:r w:rsidR="00E10F9D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.12</w:t>
            </w:r>
          </w:p>
          <w:p w:rsidR="00E10F9D" w:rsidRPr="005A2388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 w:rsidR="00E10F9D" w:rsidRPr="007700EC" w:rsidRDefault="00E10F9D" w:rsidP="007700EC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700EC">
              <w:rPr>
                <w:rFonts w:ascii="Times New Roman" w:eastAsia="MetaPro-Light" w:hAnsi="Times New Roman" w:cs="Times New Roman"/>
                <w:sz w:val="24"/>
                <w:szCs w:val="24"/>
              </w:rPr>
              <w:t>Методическое пособие – практикум «Культура и техника речи»</w:t>
            </w:r>
          </w:p>
          <w:p w:rsidR="00E10F9D" w:rsidRPr="005A2388" w:rsidRDefault="00E10F9D" w:rsidP="007700EC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00EC">
              <w:rPr>
                <w:rFonts w:ascii="Times New Roman" w:eastAsia="MetaPro-Light" w:hAnsi="Times New Roman" w:cs="Times New Roman"/>
                <w:sz w:val="24"/>
                <w:szCs w:val="24"/>
              </w:rPr>
              <w:t>http://www.htvs.ru/institute/tsentr-nauki-i-metodologii</w:t>
            </w:r>
          </w:p>
        </w:tc>
      </w:tr>
      <w:tr w:rsidR="00E10F9D" w:rsidTr="00E10F9D">
        <w:trPr>
          <w:trHeight w:val="280"/>
        </w:trPr>
        <w:tc>
          <w:tcPr>
            <w:tcW w:w="1276" w:type="dxa"/>
          </w:tcPr>
          <w:p w:rsidR="00E10F9D" w:rsidRPr="005A2388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</w:tcPr>
          <w:p w:rsidR="00E10F9D" w:rsidRPr="00C11355" w:rsidRDefault="00E10F9D" w:rsidP="00C11355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11355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техника речи,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1355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художественное чтение. 6 часов</w:t>
            </w:r>
          </w:p>
        </w:tc>
        <w:tc>
          <w:tcPr>
            <w:tcW w:w="1559" w:type="dxa"/>
          </w:tcPr>
          <w:p w:rsidR="00E10F9D" w:rsidRPr="00DC314A" w:rsidRDefault="00E10F9D" w:rsidP="00DC314A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E10F9D" w:rsidRPr="00DC314A" w:rsidRDefault="00E10F9D" w:rsidP="00DC314A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10F9D" w:rsidRPr="005A2388" w:rsidRDefault="00E10F9D" w:rsidP="00DC314A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9" w:type="dxa"/>
          </w:tcPr>
          <w:p w:rsidR="00E10F9D" w:rsidRDefault="000121A3" w:rsidP="00E10F9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E10F9D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0.12</w:t>
            </w:r>
          </w:p>
          <w:p w:rsidR="00E10F9D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17</w:t>
            </w:r>
            <w:r w:rsidR="00E10F9D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.12</w:t>
            </w:r>
          </w:p>
          <w:p w:rsidR="00E10F9D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24.12</w:t>
            </w:r>
          </w:p>
          <w:p w:rsidR="00E10F9D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</w:t>
            </w:r>
            <w:r w:rsidR="00E10F9D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.01</w:t>
            </w:r>
          </w:p>
          <w:p w:rsidR="00E10F9D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</w:t>
            </w:r>
            <w:r w:rsidR="00E10F9D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.01</w:t>
            </w:r>
          </w:p>
          <w:p w:rsidR="00E10F9D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28</w:t>
            </w:r>
            <w:r w:rsidR="00F12BFA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.01</w:t>
            </w:r>
          </w:p>
          <w:p w:rsidR="00E10F9D" w:rsidRPr="005A2388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 w:rsidR="00E10F9D" w:rsidRPr="007700EC" w:rsidRDefault="00E10F9D" w:rsidP="00DC314A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700EC">
              <w:rPr>
                <w:rFonts w:ascii="Times New Roman" w:eastAsia="MetaPro-Light" w:hAnsi="Times New Roman" w:cs="Times New Roman"/>
                <w:sz w:val="24"/>
                <w:szCs w:val="24"/>
              </w:rPr>
              <w:t>Методическое пособие – практикум «Культура и техника речи»</w:t>
            </w:r>
          </w:p>
          <w:p w:rsidR="00E10F9D" w:rsidRPr="005A2388" w:rsidRDefault="00E10F9D" w:rsidP="00DC314A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00EC">
              <w:rPr>
                <w:rFonts w:ascii="Times New Roman" w:eastAsia="MetaPro-Light" w:hAnsi="Times New Roman" w:cs="Times New Roman"/>
                <w:sz w:val="24"/>
                <w:szCs w:val="24"/>
              </w:rPr>
              <w:t>http://www.htvs.ru/institute/tsentr-nauki-i-metodologii</w:t>
            </w:r>
          </w:p>
        </w:tc>
      </w:tr>
      <w:tr w:rsidR="00E10F9D" w:rsidTr="00E10F9D">
        <w:trPr>
          <w:trHeight w:val="308"/>
        </w:trPr>
        <w:tc>
          <w:tcPr>
            <w:tcW w:w="1276" w:type="dxa"/>
          </w:tcPr>
          <w:p w:rsidR="00E10F9D" w:rsidRPr="005A2388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E10F9D" w:rsidRPr="005A2388" w:rsidRDefault="008E4969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Основы Актерской грамоты. 7</w:t>
            </w:r>
            <w:r w:rsidR="00E10F9D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часов.</w:t>
            </w:r>
          </w:p>
        </w:tc>
        <w:tc>
          <w:tcPr>
            <w:tcW w:w="1559" w:type="dxa"/>
          </w:tcPr>
          <w:p w:rsidR="00E10F9D" w:rsidRPr="00DC314A" w:rsidRDefault="00E10F9D" w:rsidP="00187044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E10F9D" w:rsidRPr="005A2388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E10F9D" w:rsidRPr="005A2388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9" w:type="dxa"/>
          </w:tcPr>
          <w:p w:rsidR="00E10F9D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</w:t>
            </w:r>
            <w:r w:rsidR="00E10F9D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.02</w:t>
            </w:r>
          </w:p>
          <w:p w:rsidR="00E10F9D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</w:t>
            </w:r>
            <w:r w:rsidR="00E10F9D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.02</w:t>
            </w:r>
          </w:p>
          <w:p w:rsidR="00E10F9D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18</w:t>
            </w:r>
            <w:r w:rsidR="00E10F9D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.02</w:t>
            </w:r>
          </w:p>
          <w:p w:rsidR="00E10F9D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25</w:t>
            </w:r>
            <w:r w:rsidR="00F12BFA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.02</w:t>
            </w:r>
          </w:p>
          <w:p w:rsidR="00CC4F3E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</w:t>
            </w:r>
            <w:r w:rsidR="00CC4F3E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.03</w:t>
            </w:r>
          </w:p>
          <w:p w:rsidR="00E10F9D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</w:t>
            </w:r>
            <w:r w:rsidR="00E10F9D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.03</w:t>
            </w:r>
          </w:p>
          <w:p w:rsidR="00E10F9D" w:rsidRPr="005A2388" w:rsidRDefault="00E10F9D" w:rsidP="00773BCC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 w:rsidR="00E10F9D" w:rsidRPr="00E40149" w:rsidRDefault="00E10F9D" w:rsidP="00A57C57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E40149">
              <w:rPr>
                <w:rFonts w:ascii="Times New Roman" w:eastAsia="MetaPro-Light" w:hAnsi="Times New Roman" w:cs="Times New Roman"/>
                <w:sz w:val="24"/>
                <w:szCs w:val="24"/>
              </w:rPr>
              <w:t>Сайт «</w:t>
            </w:r>
            <w:proofErr w:type="spellStart"/>
            <w:r w:rsidRPr="00E40149">
              <w:rPr>
                <w:rFonts w:ascii="Times New Roman" w:eastAsia="MetaPro-Light" w:hAnsi="Times New Roman" w:cs="Times New Roman"/>
                <w:sz w:val="24"/>
                <w:szCs w:val="24"/>
              </w:rPr>
              <w:t>Драматешка</w:t>
            </w:r>
            <w:proofErr w:type="spellEnd"/>
            <w:r w:rsidRPr="00E40149">
              <w:rPr>
                <w:rFonts w:ascii="Times New Roman" w:eastAsia="MetaPro-Light" w:hAnsi="Times New Roman" w:cs="Times New Roman"/>
                <w:sz w:val="24"/>
                <w:szCs w:val="24"/>
              </w:rPr>
              <w:t>» «Музыка»</w:t>
            </w:r>
          </w:p>
          <w:p w:rsidR="00E10F9D" w:rsidRPr="005A2388" w:rsidRDefault="00E10F9D" w:rsidP="00A57C5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40149">
              <w:rPr>
                <w:rFonts w:ascii="Times New Roman" w:eastAsia="MetaPro-Light" w:hAnsi="Times New Roman" w:cs="Times New Roman"/>
                <w:sz w:val="24"/>
                <w:szCs w:val="24"/>
              </w:rPr>
              <w:t>http://dramateshka.ru/index.php/music</w:t>
            </w:r>
          </w:p>
        </w:tc>
      </w:tr>
      <w:tr w:rsidR="00E10F9D" w:rsidRPr="00E40149" w:rsidTr="00E10F9D">
        <w:trPr>
          <w:trHeight w:val="308"/>
        </w:trPr>
        <w:tc>
          <w:tcPr>
            <w:tcW w:w="1276" w:type="dxa"/>
          </w:tcPr>
          <w:p w:rsidR="00E10F9D" w:rsidRPr="005A2388" w:rsidRDefault="00E10F9D" w:rsidP="00187044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E10F9D" w:rsidRDefault="00E10F9D" w:rsidP="00187044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Предлагаемые обстоятельства. Театральные игры.</w:t>
            </w:r>
          </w:p>
          <w:p w:rsidR="00E10F9D" w:rsidRPr="005A2388" w:rsidRDefault="00F12BFA" w:rsidP="00187044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E10F9D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часа </w:t>
            </w:r>
          </w:p>
        </w:tc>
        <w:tc>
          <w:tcPr>
            <w:tcW w:w="1559" w:type="dxa"/>
          </w:tcPr>
          <w:p w:rsidR="00E10F9D" w:rsidRPr="00187044" w:rsidRDefault="00E10F9D" w:rsidP="00187044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10F9D" w:rsidRPr="002F541C" w:rsidRDefault="00E10F9D" w:rsidP="002F541C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10F9D" w:rsidRPr="005A2388" w:rsidRDefault="00E10F9D" w:rsidP="002F541C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E10F9D" w:rsidRDefault="000121A3" w:rsidP="00E10F9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F12BFA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8.03</w:t>
            </w:r>
          </w:p>
          <w:p w:rsidR="00E10F9D" w:rsidRDefault="000121A3" w:rsidP="00D52D4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25.03</w:t>
            </w:r>
          </w:p>
          <w:p w:rsidR="00E10F9D" w:rsidRDefault="000121A3" w:rsidP="00D52D4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</w:t>
            </w:r>
            <w:r w:rsidR="00E10F9D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.04</w:t>
            </w:r>
          </w:p>
          <w:p w:rsidR="00E10F9D" w:rsidRPr="005A2388" w:rsidRDefault="00E10F9D" w:rsidP="00D52D4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 w:rsidR="00E10F9D" w:rsidRPr="00E40149" w:rsidRDefault="00E10F9D" w:rsidP="00A57C57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E40149">
              <w:rPr>
                <w:rFonts w:ascii="Times New Roman" w:eastAsia="MetaPro-Light" w:hAnsi="Times New Roman" w:cs="Times New Roman"/>
                <w:sz w:val="24"/>
                <w:szCs w:val="24"/>
              </w:rPr>
              <w:t>Сайт «</w:t>
            </w:r>
            <w:proofErr w:type="spellStart"/>
            <w:r w:rsidRPr="00E40149">
              <w:rPr>
                <w:rFonts w:ascii="Times New Roman" w:eastAsia="MetaPro-Light" w:hAnsi="Times New Roman" w:cs="Times New Roman"/>
                <w:sz w:val="24"/>
                <w:szCs w:val="24"/>
              </w:rPr>
              <w:t>Драматешка</w:t>
            </w:r>
            <w:proofErr w:type="spellEnd"/>
            <w:r w:rsidRPr="00E40149">
              <w:rPr>
                <w:rFonts w:ascii="Times New Roman" w:eastAsia="MetaPro-Light" w:hAnsi="Times New Roman" w:cs="Times New Roman"/>
                <w:sz w:val="24"/>
                <w:szCs w:val="24"/>
              </w:rPr>
              <w:t>» «Музыка»</w:t>
            </w:r>
          </w:p>
          <w:p w:rsidR="00E10F9D" w:rsidRPr="00E40149" w:rsidRDefault="00E10F9D" w:rsidP="00A57C5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40149">
              <w:rPr>
                <w:rFonts w:ascii="Times New Roman" w:eastAsia="MetaPro-Light" w:hAnsi="Times New Roman" w:cs="Times New Roman"/>
                <w:sz w:val="24"/>
                <w:szCs w:val="24"/>
              </w:rPr>
              <w:t>http://dramateshka.ru/index.php/music</w:t>
            </w:r>
          </w:p>
        </w:tc>
      </w:tr>
      <w:tr w:rsidR="00E10F9D" w:rsidTr="00E10F9D">
        <w:trPr>
          <w:trHeight w:val="308"/>
        </w:trPr>
        <w:tc>
          <w:tcPr>
            <w:tcW w:w="1276" w:type="dxa"/>
          </w:tcPr>
          <w:p w:rsidR="00E10F9D" w:rsidRPr="005A2388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E10F9D" w:rsidRPr="005A2388" w:rsidRDefault="00F12BFA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Ритмопластика. 3</w:t>
            </w:r>
            <w:r w:rsidR="00E10F9D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часа</w:t>
            </w:r>
          </w:p>
        </w:tc>
        <w:tc>
          <w:tcPr>
            <w:tcW w:w="1559" w:type="dxa"/>
          </w:tcPr>
          <w:p w:rsidR="00E10F9D" w:rsidRPr="00187044" w:rsidRDefault="00E10F9D" w:rsidP="002F541C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10F9D" w:rsidRPr="002F541C" w:rsidRDefault="00E10F9D" w:rsidP="002F541C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10F9D" w:rsidRPr="005A2388" w:rsidRDefault="00E10F9D" w:rsidP="002F541C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E10F9D" w:rsidRDefault="000121A3" w:rsidP="00E10F9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15</w:t>
            </w:r>
            <w:r w:rsidR="00E10F9D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.04</w:t>
            </w:r>
          </w:p>
          <w:p w:rsidR="00F12BFA" w:rsidRDefault="000121A3" w:rsidP="00E10F9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22</w:t>
            </w:r>
            <w:r w:rsidR="00F12BFA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.04</w:t>
            </w:r>
          </w:p>
          <w:p w:rsidR="00E10F9D" w:rsidRDefault="000121A3" w:rsidP="00D52D4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29.04</w:t>
            </w:r>
          </w:p>
          <w:p w:rsidR="00E10F9D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E10F9D" w:rsidRPr="005A2388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 w:rsidR="00E10F9D" w:rsidRPr="001C2CBC" w:rsidRDefault="00E10F9D" w:rsidP="00A57C57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1C2CBC">
              <w:rPr>
                <w:rFonts w:ascii="Times New Roman" w:eastAsia="MetaPro-Light" w:hAnsi="Times New Roman" w:cs="Times New Roman"/>
                <w:sz w:val="24"/>
                <w:szCs w:val="24"/>
              </w:rPr>
              <w:t>Сайт «</w:t>
            </w:r>
            <w:proofErr w:type="spellStart"/>
            <w:r w:rsidRPr="001C2CBC">
              <w:rPr>
                <w:rFonts w:ascii="Times New Roman" w:eastAsia="MetaPro-Light" w:hAnsi="Times New Roman" w:cs="Times New Roman"/>
                <w:sz w:val="24"/>
                <w:szCs w:val="24"/>
              </w:rPr>
              <w:t>Драматешка</w:t>
            </w:r>
            <w:proofErr w:type="spellEnd"/>
            <w:r w:rsidRPr="001C2CBC">
              <w:rPr>
                <w:rFonts w:ascii="Times New Roman" w:eastAsia="MetaPro-Light" w:hAnsi="Times New Roman" w:cs="Times New Roman"/>
                <w:sz w:val="24"/>
                <w:szCs w:val="24"/>
              </w:rPr>
              <w:t>» «Музыка»</w:t>
            </w:r>
          </w:p>
          <w:p w:rsidR="00E10F9D" w:rsidRPr="005A2388" w:rsidRDefault="00E10F9D" w:rsidP="00A57C5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C2CBC">
              <w:rPr>
                <w:rFonts w:ascii="Times New Roman" w:eastAsia="MetaPro-Light" w:hAnsi="Times New Roman" w:cs="Times New Roman"/>
                <w:sz w:val="24"/>
                <w:szCs w:val="24"/>
              </w:rPr>
              <w:t>http://dramateshka.ru/index.php/music</w:t>
            </w:r>
          </w:p>
        </w:tc>
      </w:tr>
      <w:tr w:rsidR="00E10F9D" w:rsidTr="00E10F9D">
        <w:trPr>
          <w:trHeight w:val="280"/>
        </w:trPr>
        <w:tc>
          <w:tcPr>
            <w:tcW w:w="1276" w:type="dxa"/>
          </w:tcPr>
          <w:p w:rsidR="00E10F9D" w:rsidRPr="005A2388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E10F9D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Актерский практикум. Работа над постановкой, (инсценировкой, миниатюрами, мини-спектаклями).</w:t>
            </w:r>
          </w:p>
          <w:p w:rsidR="00E10F9D" w:rsidRPr="005A2388" w:rsidRDefault="008E4969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E10F9D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часа </w:t>
            </w:r>
          </w:p>
        </w:tc>
        <w:tc>
          <w:tcPr>
            <w:tcW w:w="1559" w:type="dxa"/>
          </w:tcPr>
          <w:p w:rsidR="00E10F9D" w:rsidRPr="002F541C" w:rsidRDefault="00E10F9D" w:rsidP="00E40149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E10F9D" w:rsidRPr="002F541C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E10F9D" w:rsidRPr="002F541C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F12BFA" w:rsidRDefault="000121A3" w:rsidP="00F12BFA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00773BCC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6.</w:t>
            </w:r>
            <w:r w:rsidR="00F12BFA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05</w:t>
            </w:r>
          </w:p>
          <w:p w:rsidR="00E10F9D" w:rsidRPr="005A2388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773BCC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E10F9D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.05</w:t>
            </w:r>
          </w:p>
        </w:tc>
        <w:tc>
          <w:tcPr>
            <w:tcW w:w="3969" w:type="dxa"/>
          </w:tcPr>
          <w:p w:rsidR="00E10F9D" w:rsidRPr="00441431" w:rsidRDefault="00E10F9D" w:rsidP="00A57C57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41431">
              <w:rPr>
                <w:rFonts w:ascii="Times New Roman" w:eastAsia="MetaPro-Light" w:hAnsi="Times New Roman" w:cs="Times New Roman"/>
                <w:sz w:val="24"/>
                <w:szCs w:val="24"/>
              </w:rPr>
              <w:t>Сайт «</w:t>
            </w:r>
            <w:proofErr w:type="spellStart"/>
            <w:r w:rsidRPr="00441431">
              <w:rPr>
                <w:rFonts w:ascii="Times New Roman" w:eastAsia="MetaPro-Light" w:hAnsi="Times New Roman" w:cs="Times New Roman"/>
                <w:sz w:val="24"/>
                <w:szCs w:val="24"/>
              </w:rPr>
              <w:t>Драматешка</w:t>
            </w:r>
            <w:proofErr w:type="spellEnd"/>
            <w:r w:rsidRPr="00441431">
              <w:rPr>
                <w:rFonts w:ascii="Times New Roman" w:eastAsia="MetaPro-Light" w:hAnsi="Times New Roman" w:cs="Times New Roman"/>
                <w:sz w:val="24"/>
                <w:szCs w:val="24"/>
              </w:rPr>
              <w:t>» «Музыка»</w:t>
            </w:r>
          </w:p>
          <w:p w:rsidR="00E10F9D" w:rsidRPr="005A2388" w:rsidRDefault="00E10F9D" w:rsidP="00A57C5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41431">
              <w:rPr>
                <w:rFonts w:ascii="Times New Roman" w:eastAsia="MetaPro-Light" w:hAnsi="Times New Roman" w:cs="Times New Roman"/>
                <w:sz w:val="24"/>
                <w:szCs w:val="24"/>
              </w:rPr>
              <w:t>http://dramateshka.ru/index.php/music</w:t>
            </w:r>
          </w:p>
        </w:tc>
      </w:tr>
      <w:tr w:rsidR="00E10F9D" w:rsidRPr="00441431" w:rsidTr="00E10F9D">
        <w:trPr>
          <w:trHeight w:val="280"/>
        </w:trPr>
        <w:tc>
          <w:tcPr>
            <w:tcW w:w="1276" w:type="dxa"/>
          </w:tcPr>
          <w:p w:rsidR="00E10F9D" w:rsidRPr="005A2388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E10F9D" w:rsidRPr="005A2388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Итоговое занятие</w:t>
            </w:r>
            <w:proofErr w:type="gramStart"/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(</w:t>
            </w:r>
            <w:proofErr w:type="gramStart"/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тоговая аттестация) 1 час.</w:t>
            </w:r>
          </w:p>
        </w:tc>
        <w:tc>
          <w:tcPr>
            <w:tcW w:w="1559" w:type="dxa"/>
          </w:tcPr>
          <w:p w:rsidR="00E10F9D" w:rsidRPr="005A2388" w:rsidRDefault="00E10F9D" w:rsidP="00A57C5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E10F9D" w:rsidRPr="005A2388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10F9D" w:rsidRPr="005A2388" w:rsidRDefault="00E10F9D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</w:tcPr>
          <w:p w:rsidR="00E10F9D" w:rsidRPr="005A2388" w:rsidRDefault="000121A3" w:rsidP="005A2388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</w:t>
            </w:r>
            <w:r w:rsidR="00E10F9D"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  <w:t>.05</w:t>
            </w:r>
          </w:p>
        </w:tc>
        <w:tc>
          <w:tcPr>
            <w:tcW w:w="3969" w:type="dxa"/>
          </w:tcPr>
          <w:p w:rsidR="00E10F9D" w:rsidRPr="00441431" w:rsidRDefault="00E10F9D" w:rsidP="00A57C57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41431">
              <w:rPr>
                <w:rFonts w:ascii="Times New Roman" w:eastAsia="MetaPro-Light" w:hAnsi="Times New Roman" w:cs="Times New Roman"/>
                <w:sz w:val="24"/>
                <w:szCs w:val="24"/>
              </w:rPr>
              <w:t>Сайт «</w:t>
            </w:r>
            <w:proofErr w:type="spellStart"/>
            <w:r w:rsidRPr="00441431">
              <w:rPr>
                <w:rFonts w:ascii="Times New Roman" w:eastAsia="MetaPro-Light" w:hAnsi="Times New Roman" w:cs="Times New Roman"/>
                <w:sz w:val="24"/>
                <w:szCs w:val="24"/>
              </w:rPr>
              <w:t>Драматешка</w:t>
            </w:r>
            <w:proofErr w:type="spellEnd"/>
            <w:r w:rsidRPr="00441431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» «Театральные </w:t>
            </w:r>
            <w:r w:rsidRPr="00441431">
              <w:rPr>
                <w:rFonts w:ascii="Times New Roman" w:eastAsia="MetaPro-Light" w:hAnsi="Times New Roman" w:cs="Times New Roman"/>
                <w:sz w:val="24"/>
                <w:szCs w:val="24"/>
              </w:rPr>
              <w:lastRenderedPageBreak/>
              <w:t>шумы»</w:t>
            </w:r>
          </w:p>
          <w:p w:rsidR="00E10F9D" w:rsidRPr="00441431" w:rsidRDefault="00E10F9D" w:rsidP="00A57C5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41431">
              <w:rPr>
                <w:rFonts w:ascii="Times New Roman" w:eastAsia="MetaPro-Light" w:hAnsi="Times New Roman" w:cs="Times New Roman"/>
                <w:sz w:val="24"/>
                <w:szCs w:val="24"/>
              </w:rPr>
              <w:t>http://dramateshka.ru/index.php/noiseslibrary</w:t>
            </w:r>
          </w:p>
        </w:tc>
      </w:tr>
    </w:tbl>
    <w:p w:rsidR="005A2388" w:rsidRPr="005A2388" w:rsidRDefault="005A2388" w:rsidP="005A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b/>
          <w:bCs/>
          <w:color w:val="FFFFFF"/>
          <w:sz w:val="24"/>
          <w:szCs w:val="24"/>
        </w:rPr>
      </w:pPr>
      <w:r w:rsidRPr="005A2388">
        <w:rPr>
          <w:rFonts w:ascii="Times New Roman" w:eastAsia="MetaPro-Light" w:hAnsi="Times New Roman" w:cs="Times New Roman"/>
          <w:b/>
          <w:bCs/>
          <w:color w:val="FFFFFF"/>
          <w:sz w:val="24"/>
          <w:szCs w:val="24"/>
        </w:rPr>
        <w:lastRenderedPageBreak/>
        <w:t>дела/темы</w:t>
      </w:r>
    </w:p>
    <w:p w:rsidR="00441431" w:rsidRDefault="00441431" w:rsidP="005A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b/>
          <w:bCs/>
          <w:color w:val="FFFFFF"/>
          <w:sz w:val="24"/>
          <w:szCs w:val="24"/>
        </w:rPr>
        <w:sectPr w:rsidR="00441431" w:rsidSect="00856402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proofErr w:type="spellStart"/>
      <w:r>
        <w:rPr>
          <w:rFonts w:ascii="Times New Roman" w:eastAsia="MetaPro-Light" w:hAnsi="Times New Roman" w:cs="Times New Roman"/>
          <w:b/>
          <w:bCs/>
          <w:color w:val="FFFFFF"/>
          <w:sz w:val="24"/>
          <w:szCs w:val="24"/>
        </w:rPr>
        <w:t>Количе</w:t>
      </w:r>
      <w:proofErr w:type="spellEnd"/>
    </w:p>
    <w:p w:rsidR="005A2388" w:rsidRPr="005A2388" w:rsidRDefault="005A2388" w:rsidP="005A2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b/>
          <w:bCs/>
          <w:color w:val="FFFFFF"/>
          <w:sz w:val="24"/>
          <w:szCs w:val="24"/>
        </w:rPr>
      </w:pPr>
      <w:r w:rsidRPr="005A2388">
        <w:rPr>
          <w:rFonts w:ascii="Times New Roman" w:eastAsia="MetaPro-Light" w:hAnsi="Times New Roman" w:cs="Times New Roman"/>
          <w:b/>
          <w:bCs/>
          <w:color w:val="FFFFFF"/>
          <w:sz w:val="24"/>
          <w:szCs w:val="24"/>
        </w:rPr>
        <w:lastRenderedPageBreak/>
        <w:t>Теория Практика контроля по разделам</w:t>
      </w:r>
    </w:p>
    <w:p w:rsidR="001C2CBC" w:rsidRPr="00E40149" w:rsidRDefault="001C2CBC" w:rsidP="00E40149">
      <w:pPr>
        <w:autoSpaceDE w:val="0"/>
        <w:autoSpaceDN w:val="0"/>
        <w:adjustRightInd w:val="0"/>
        <w:spacing w:after="0"/>
        <w:rPr>
          <w:rFonts w:ascii="Times New Roman" w:eastAsia="MetaPro-Light" w:hAnsi="Times New Roman" w:cs="Times New Roman"/>
          <w:sz w:val="28"/>
          <w:szCs w:val="28"/>
        </w:rPr>
      </w:pPr>
      <w:r w:rsidRPr="00E40149">
        <w:rPr>
          <w:rFonts w:ascii="Times New Roman" w:eastAsia="MetaPro-Light" w:hAnsi="Times New Roman" w:cs="Times New Roman"/>
          <w:sz w:val="28"/>
          <w:szCs w:val="28"/>
        </w:rPr>
        <w:t>ЛИТЕРАТУРА, ИНТЕРНЕТ РЕСУРСЫ ДЛЯ ПОДГОТОВКИ ЗАНЯТИЙ</w:t>
      </w:r>
    </w:p>
    <w:p w:rsidR="001C2CBC" w:rsidRPr="00E40149" w:rsidRDefault="001C2CBC" w:rsidP="00E40149">
      <w:pPr>
        <w:autoSpaceDE w:val="0"/>
        <w:autoSpaceDN w:val="0"/>
        <w:adjustRightInd w:val="0"/>
        <w:spacing w:after="0"/>
        <w:rPr>
          <w:rFonts w:ascii="Times New Roman" w:eastAsia="MetaPro-Light" w:hAnsi="Times New Roman" w:cs="Times New Roman"/>
          <w:sz w:val="28"/>
          <w:szCs w:val="28"/>
        </w:rPr>
      </w:pPr>
      <w:r w:rsidRPr="00E40149">
        <w:rPr>
          <w:rFonts w:ascii="Times New Roman" w:eastAsia="MetaPro-Light" w:hAnsi="Times New Roman" w:cs="Times New Roman"/>
          <w:sz w:val="28"/>
          <w:szCs w:val="28"/>
        </w:rPr>
        <w:t>1) Методическое пособие – практикум «Ритмика и сценические движения»</w:t>
      </w:r>
    </w:p>
    <w:p w:rsidR="001C2CBC" w:rsidRPr="00E40149" w:rsidRDefault="001C2CBC" w:rsidP="00E40149">
      <w:pPr>
        <w:autoSpaceDE w:val="0"/>
        <w:autoSpaceDN w:val="0"/>
        <w:adjustRightInd w:val="0"/>
        <w:spacing w:after="0"/>
        <w:rPr>
          <w:rFonts w:ascii="Times New Roman" w:eastAsia="MetaPro-Light" w:hAnsi="Times New Roman" w:cs="Times New Roman"/>
          <w:sz w:val="28"/>
          <w:szCs w:val="28"/>
        </w:rPr>
      </w:pPr>
      <w:r w:rsidRPr="00E40149">
        <w:rPr>
          <w:rFonts w:ascii="Times New Roman" w:eastAsia="MetaPro-Light" w:hAnsi="Times New Roman" w:cs="Times New Roman"/>
          <w:sz w:val="28"/>
          <w:szCs w:val="28"/>
        </w:rPr>
        <w:t>http://www.htvs.ru/institute/tsentr-nauki-i-metodologii</w:t>
      </w:r>
    </w:p>
    <w:p w:rsidR="001C2CBC" w:rsidRPr="00E40149" w:rsidRDefault="001C2CBC" w:rsidP="00E40149">
      <w:pPr>
        <w:autoSpaceDE w:val="0"/>
        <w:autoSpaceDN w:val="0"/>
        <w:adjustRightInd w:val="0"/>
        <w:spacing w:after="0"/>
        <w:rPr>
          <w:rFonts w:ascii="Times New Roman" w:eastAsia="MetaPro-Light" w:hAnsi="Times New Roman" w:cs="Times New Roman"/>
          <w:sz w:val="28"/>
          <w:szCs w:val="28"/>
        </w:rPr>
      </w:pPr>
      <w:r w:rsidRPr="00E40149">
        <w:rPr>
          <w:rFonts w:ascii="Times New Roman" w:eastAsia="MetaPro-Light" w:hAnsi="Times New Roman" w:cs="Times New Roman"/>
          <w:sz w:val="28"/>
          <w:szCs w:val="28"/>
        </w:rPr>
        <w:t>2) Методическое пособие – практикум «Культура и техника речи»</w:t>
      </w:r>
    </w:p>
    <w:p w:rsidR="001C2CBC" w:rsidRPr="00E40149" w:rsidRDefault="001C2CBC" w:rsidP="00E40149">
      <w:pPr>
        <w:autoSpaceDE w:val="0"/>
        <w:autoSpaceDN w:val="0"/>
        <w:adjustRightInd w:val="0"/>
        <w:spacing w:after="0"/>
        <w:rPr>
          <w:rFonts w:ascii="Times New Roman" w:eastAsia="MetaPro-Light" w:hAnsi="Times New Roman" w:cs="Times New Roman"/>
          <w:sz w:val="28"/>
          <w:szCs w:val="28"/>
        </w:rPr>
      </w:pPr>
      <w:r w:rsidRPr="00E40149">
        <w:rPr>
          <w:rFonts w:ascii="Times New Roman" w:eastAsia="MetaPro-Light" w:hAnsi="Times New Roman" w:cs="Times New Roman"/>
          <w:sz w:val="28"/>
          <w:szCs w:val="28"/>
        </w:rPr>
        <w:t>http://www.htvs.ru/institute/tsentr-nauki-i-metodologii</w:t>
      </w:r>
    </w:p>
    <w:p w:rsidR="001C2CBC" w:rsidRPr="00E40149" w:rsidRDefault="001C2CBC" w:rsidP="00E40149">
      <w:pPr>
        <w:autoSpaceDE w:val="0"/>
        <w:autoSpaceDN w:val="0"/>
        <w:adjustRightInd w:val="0"/>
        <w:spacing w:after="0"/>
        <w:rPr>
          <w:rFonts w:ascii="Times New Roman" w:eastAsia="MetaPro-Light" w:hAnsi="Times New Roman" w:cs="Times New Roman"/>
          <w:sz w:val="28"/>
          <w:szCs w:val="28"/>
        </w:rPr>
      </w:pPr>
      <w:r w:rsidRPr="00E40149">
        <w:rPr>
          <w:rFonts w:ascii="Times New Roman" w:eastAsia="MetaPro-Light" w:hAnsi="Times New Roman" w:cs="Times New Roman"/>
          <w:sz w:val="28"/>
          <w:szCs w:val="28"/>
        </w:rPr>
        <w:t>3) Методическое пособие – практикум «Основы актёрского мастерства»</w:t>
      </w:r>
    </w:p>
    <w:p w:rsidR="001C2CBC" w:rsidRPr="00E40149" w:rsidRDefault="001C2CBC" w:rsidP="00E40149">
      <w:pPr>
        <w:autoSpaceDE w:val="0"/>
        <w:autoSpaceDN w:val="0"/>
        <w:adjustRightInd w:val="0"/>
        <w:spacing w:after="0"/>
        <w:rPr>
          <w:rFonts w:ascii="Times New Roman" w:eastAsia="MetaPro-Light" w:hAnsi="Times New Roman" w:cs="Times New Roman"/>
          <w:sz w:val="28"/>
          <w:szCs w:val="28"/>
        </w:rPr>
      </w:pPr>
      <w:r w:rsidRPr="00E40149">
        <w:rPr>
          <w:rFonts w:ascii="Times New Roman" w:eastAsia="MetaPro-Light" w:hAnsi="Times New Roman" w:cs="Times New Roman"/>
          <w:sz w:val="28"/>
          <w:szCs w:val="28"/>
        </w:rPr>
        <w:t>http://www.htvs.ru/institute/tsentr-nauki-i-metodologii</w:t>
      </w:r>
    </w:p>
    <w:p w:rsidR="001C2CBC" w:rsidRPr="00E40149" w:rsidRDefault="001C2CBC" w:rsidP="00E40149">
      <w:pPr>
        <w:autoSpaceDE w:val="0"/>
        <w:autoSpaceDN w:val="0"/>
        <w:adjustRightInd w:val="0"/>
        <w:spacing w:after="0"/>
        <w:rPr>
          <w:rFonts w:ascii="Times New Roman" w:eastAsia="MetaPro-Light" w:hAnsi="Times New Roman" w:cs="Times New Roman"/>
          <w:sz w:val="28"/>
          <w:szCs w:val="28"/>
        </w:rPr>
      </w:pPr>
      <w:r w:rsidRPr="00E40149">
        <w:rPr>
          <w:rFonts w:ascii="Times New Roman" w:eastAsia="MetaPro-Light" w:hAnsi="Times New Roman" w:cs="Times New Roman"/>
          <w:sz w:val="28"/>
          <w:szCs w:val="28"/>
        </w:rPr>
        <w:t>4) Сайт «</w:t>
      </w:r>
      <w:proofErr w:type="spellStart"/>
      <w:r w:rsidRPr="00E40149">
        <w:rPr>
          <w:rFonts w:ascii="Times New Roman" w:eastAsia="MetaPro-Light" w:hAnsi="Times New Roman" w:cs="Times New Roman"/>
          <w:sz w:val="28"/>
          <w:szCs w:val="28"/>
        </w:rPr>
        <w:t>Драматешка</w:t>
      </w:r>
      <w:proofErr w:type="spellEnd"/>
      <w:r w:rsidRPr="00E40149">
        <w:rPr>
          <w:rFonts w:ascii="Times New Roman" w:eastAsia="MetaPro-Light" w:hAnsi="Times New Roman" w:cs="Times New Roman"/>
          <w:sz w:val="28"/>
          <w:szCs w:val="28"/>
        </w:rPr>
        <w:t>» «Театральные шумы»</w:t>
      </w:r>
    </w:p>
    <w:p w:rsidR="001C2CBC" w:rsidRPr="00E40149" w:rsidRDefault="001C2CBC" w:rsidP="00E40149">
      <w:pPr>
        <w:autoSpaceDE w:val="0"/>
        <w:autoSpaceDN w:val="0"/>
        <w:adjustRightInd w:val="0"/>
        <w:spacing w:after="0"/>
        <w:rPr>
          <w:rFonts w:ascii="Times New Roman" w:eastAsia="MetaPro-Light" w:hAnsi="Times New Roman" w:cs="Times New Roman"/>
          <w:sz w:val="28"/>
          <w:szCs w:val="28"/>
        </w:rPr>
      </w:pPr>
      <w:r w:rsidRPr="00E40149">
        <w:rPr>
          <w:rFonts w:ascii="Times New Roman" w:eastAsia="MetaPro-Light" w:hAnsi="Times New Roman" w:cs="Times New Roman"/>
          <w:sz w:val="28"/>
          <w:szCs w:val="28"/>
        </w:rPr>
        <w:t>http://dramateshka.ru/index.php/noiseslibrary</w:t>
      </w:r>
    </w:p>
    <w:p w:rsidR="001C2CBC" w:rsidRPr="00E40149" w:rsidRDefault="001C2CBC" w:rsidP="00E40149">
      <w:pPr>
        <w:autoSpaceDE w:val="0"/>
        <w:autoSpaceDN w:val="0"/>
        <w:adjustRightInd w:val="0"/>
        <w:spacing w:after="0"/>
        <w:rPr>
          <w:rFonts w:ascii="Times New Roman" w:eastAsia="MetaPro-Light" w:hAnsi="Times New Roman" w:cs="Times New Roman"/>
          <w:sz w:val="28"/>
          <w:szCs w:val="28"/>
        </w:rPr>
      </w:pPr>
      <w:r w:rsidRPr="00E40149">
        <w:rPr>
          <w:rFonts w:ascii="Times New Roman" w:eastAsia="MetaPro-Light" w:hAnsi="Times New Roman" w:cs="Times New Roman"/>
          <w:sz w:val="28"/>
          <w:szCs w:val="28"/>
        </w:rPr>
        <w:t>5) Сайт «</w:t>
      </w:r>
      <w:proofErr w:type="spellStart"/>
      <w:r w:rsidRPr="00E40149">
        <w:rPr>
          <w:rFonts w:ascii="Times New Roman" w:eastAsia="MetaPro-Light" w:hAnsi="Times New Roman" w:cs="Times New Roman"/>
          <w:sz w:val="28"/>
          <w:szCs w:val="28"/>
        </w:rPr>
        <w:t>Драматешка</w:t>
      </w:r>
      <w:proofErr w:type="spellEnd"/>
      <w:r w:rsidRPr="00E40149">
        <w:rPr>
          <w:rFonts w:ascii="Times New Roman" w:eastAsia="MetaPro-Light" w:hAnsi="Times New Roman" w:cs="Times New Roman"/>
          <w:sz w:val="28"/>
          <w:szCs w:val="28"/>
        </w:rPr>
        <w:t>» «Музыка»</w:t>
      </w:r>
    </w:p>
    <w:p w:rsidR="005A2388" w:rsidRPr="00E40149" w:rsidRDefault="001C2CBC" w:rsidP="00E401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149">
        <w:rPr>
          <w:rFonts w:ascii="Times New Roman" w:eastAsia="MetaPro-Light" w:hAnsi="Times New Roman" w:cs="Times New Roman"/>
          <w:sz w:val="28"/>
          <w:szCs w:val="28"/>
        </w:rPr>
        <w:t>http://dramateshka.ru/index.php/music</w:t>
      </w:r>
    </w:p>
    <w:sectPr w:rsidR="005A2388" w:rsidRPr="00E40149" w:rsidSect="00441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etaPro-Ligh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13F8C"/>
    <w:multiLevelType w:val="hybridMultilevel"/>
    <w:tmpl w:val="4EF435D8"/>
    <w:lvl w:ilvl="0" w:tplc="DA6857B0">
      <w:numFmt w:val="bullet"/>
      <w:lvlText w:val=""/>
      <w:lvlJc w:val="left"/>
      <w:pPr>
        <w:ind w:left="928" w:hanging="360"/>
      </w:pPr>
      <w:rPr>
        <w:rFonts w:ascii="Symbol" w:eastAsia="Times New Roman" w:hAnsi="Symbol" w:hint="default"/>
        <w:w w:val="100"/>
        <w:sz w:val="24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15B500AC"/>
    <w:multiLevelType w:val="hybridMultilevel"/>
    <w:tmpl w:val="803E27DA"/>
    <w:lvl w:ilvl="0" w:tplc="2FAADA18">
      <w:start w:val="1"/>
      <w:numFmt w:val="decimal"/>
      <w:lvlText w:val="%1."/>
      <w:lvlJc w:val="left"/>
      <w:pPr>
        <w:ind w:left="720" w:hanging="360"/>
      </w:pPr>
      <w:rPr>
        <w:color w:val="222222"/>
        <w:w w:val="1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8F5465"/>
    <w:multiLevelType w:val="hybridMultilevel"/>
    <w:tmpl w:val="B6126708"/>
    <w:lvl w:ilvl="0" w:tplc="DA6857B0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w w:val="10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CD4A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C7CA0"/>
    <w:rsid w:val="000046ED"/>
    <w:rsid w:val="000121A3"/>
    <w:rsid w:val="00025BF7"/>
    <w:rsid w:val="00056E65"/>
    <w:rsid w:val="001074D2"/>
    <w:rsid w:val="0012084E"/>
    <w:rsid w:val="00187044"/>
    <w:rsid w:val="001B47FD"/>
    <w:rsid w:val="001C2CBC"/>
    <w:rsid w:val="001D6A15"/>
    <w:rsid w:val="00244295"/>
    <w:rsid w:val="0026725A"/>
    <w:rsid w:val="002F3CCD"/>
    <w:rsid w:val="002F541C"/>
    <w:rsid w:val="003D1AE7"/>
    <w:rsid w:val="00441431"/>
    <w:rsid w:val="00450E0F"/>
    <w:rsid w:val="004B2F2B"/>
    <w:rsid w:val="004F58AF"/>
    <w:rsid w:val="00597D44"/>
    <w:rsid w:val="005A2388"/>
    <w:rsid w:val="005B33AB"/>
    <w:rsid w:val="005C7EC9"/>
    <w:rsid w:val="00601B99"/>
    <w:rsid w:val="006B2696"/>
    <w:rsid w:val="006C3906"/>
    <w:rsid w:val="006E662D"/>
    <w:rsid w:val="006F3386"/>
    <w:rsid w:val="007700EC"/>
    <w:rsid w:val="00773BCC"/>
    <w:rsid w:val="00774AD8"/>
    <w:rsid w:val="007827B8"/>
    <w:rsid w:val="00784030"/>
    <w:rsid w:val="00795D4C"/>
    <w:rsid w:val="008010CC"/>
    <w:rsid w:val="00856402"/>
    <w:rsid w:val="00882D10"/>
    <w:rsid w:val="00897A17"/>
    <w:rsid w:val="008C7CA0"/>
    <w:rsid w:val="008E4969"/>
    <w:rsid w:val="00947706"/>
    <w:rsid w:val="009B04C5"/>
    <w:rsid w:val="00A57C57"/>
    <w:rsid w:val="00A60F20"/>
    <w:rsid w:val="00A61059"/>
    <w:rsid w:val="00A8465F"/>
    <w:rsid w:val="00A8567A"/>
    <w:rsid w:val="00A85FBC"/>
    <w:rsid w:val="00A87803"/>
    <w:rsid w:val="00B01C53"/>
    <w:rsid w:val="00B3087B"/>
    <w:rsid w:val="00B53DD0"/>
    <w:rsid w:val="00B776F7"/>
    <w:rsid w:val="00BE2126"/>
    <w:rsid w:val="00C00C83"/>
    <w:rsid w:val="00C11355"/>
    <w:rsid w:val="00C76171"/>
    <w:rsid w:val="00CC4F3E"/>
    <w:rsid w:val="00D225E4"/>
    <w:rsid w:val="00D237FF"/>
    <w:rsid w:val="00D52D46"/>
    <w:rsid w:val="00D53EA8"/>
    <w:rsid w:val="00D8223C"/>
    <w:rsid w:val="00DC314A"/>
    <w:rsid w:val="00DF62B1"/>
    <w:rsid w:val="00E10F9D"/>
    <w:rsid w:val="00E15712"/>
    <w:rsid w:val="00E23FFD"/>
    <w:rsid w:val="00E40149"/>
    <w:rsid w:val="00F12BFA"/>
    <w:rsid w:val="00F251A9"/>
    <w:rsid w:val="00F415E4"/>
    <w:rsid w:val="00F83126"/>
    <w:rsid w:val="00FD2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4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2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6c24c70">
    <w:name w:val="c46 c24 c70"/>
    <w:basedOn w:val="a"/>
    <w:rsid w:val="00882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882D10"/>
    <w:pPr>
      <w:widowControl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character" w:customStyle="1" w:styleId="a6">
    <w:name w:val="Основной текст Знак"/>
    <w:basedOn w:val="a0"/>
    <w:link w:val="a5"/>
    <w:rsid w:val="00882D10"/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B53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3DD0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,Знак Знак1"/>
    <w:basedOn w:val="a"/>
    <w:link w:val="aa"/>
    <w:unhideWhenUsed/>
    <w:rsid w:val="00FD2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бычный (веб) Знак"/>
    <w:aliases w:val="Обычный (веб) Знак1 Знак,Обычный (веб) Знак Знак Знак,Знак Знак1 Знак"/>
    <w:link w:val="a9"/>
    <w:rsid w:val="00FD27E9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7827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6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404474284/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14</Pages>
  <Words>4222</Words>
  <Characters>24068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файруза</dc:creator>
  <cp:keywords/>
  <dc:description/>
  <cp:lastModifiedBy>файруза</cp:lastModifiedBy>
  <cp:revision>30</cp:revision>
  <cp:lastPrinted>2024-09-18T01:28:00Z</cp:lastPrinted>
  <dcterms:created xsi:type="dcterms:W3CDTF">2022-11-15T01:00:00Z</dcterms:created>
  <dcterms:modified xsi:type="dcterms:W3CDTF">2024-09-23T01:41:00Z</dcterms:modified>
</cp:coreProperties>
</file>