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4A59" w:rsidRDefault="00804A59" w:rsidP="00C45A99">
      <w:pPr>
        <w:spacing w:after="0" w:line="264" w:lineRule="auto"/>
        <w:ind w:firstLine="60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804A59" w:rsidRDefault="0005648D" w:rsidP="00C45A99">
      <w:pPr>
        <w:spacing w:after="0" w:line="264" w:lineRule="auto"/>
        <w:ind w:firstLine="60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r w:rsidRPr="0005648D">
        <w:rPr>
          <w:rFonts w:ascii="Times New Roman" w:hAnsi="Times New Roman"/>
          <w:b/>
          <w:color w:val="000000"/>
          <w:sz w:val="28"/>
          <w:lang w:val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.2pt;height:660pt">
            <v:imagedata r:id="rId5" o:title=""/>
          </v:shape>
        </w:pict>
      </w:r>
    </w:p>
    <w:p w:rsidR="00015197" w:rsidRDefault="00015197" w:rsidP="00C45A99">
      <w:pPr>
        <w:spacing w:after="0" w:line="264" w:lineRule="auto"/>
        <w:ind w:firstLine="60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804A59" w:rsidRDefault="00804A59" w:rsidP="00C45A99">
      <w:pPr>
        <w:spacing w:after="0" w:line="264" w:lineRule="auto"/>
        <w:ind w:firstLine="60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804A59" w:rsidRDefault="00804A59">
      <w:pPr>
        <w:spacing w:after="0" w:line="264" w:lineRule="auto"/>
        <w:ind w:firstLine="600"/>
        <w:jc w:val="both"/>
        <w:rPr>
          <w:lang w:val="ru-RU"/>
        </w:rPr>
      </w:pPr>
    </w:p>
    <w:p w:rsidR="00804A59" w:rsidRDefault="00804A59">
      <w:pPr>
        <w:spacing w:after="0" w:line="264" w:lineRule="auto"/>
        <w:ind w:firstLine="600"/>
        <w:jc w:val="both"/>
        <w:rPr>
          <w:lang w:val="ru-RU"/>
        </w:rPr>
      </w:pPr>
    </w:p>
    <w:p w:rsidR="00804A59" w:rsidRPr="00A00E57" w:rsidRDefault="00804A59" w:rsidP="00A00E57">
      <w:pPr>
        <w:shd w:val="clear" w:color="auto" w:fill="FFFFFF"/>
        <w:ind w:firstLine="720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 xml:space="preserve">Рабочая программа вокального кружка  в рамках внеурочной деятельности  " </w:t>
      </w:r>
      <w:proofErr w:type="spellStart"/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Ассоль</w:t>
      </w:r>
      <w:proofErr w:type="spellEnd"/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" разработана в соответствии:</w:t>
      </w:r>
    </w:p>
    <w:p w:rsidR="00804A59" w:rsidRPr="00A00E57" w:rsidRDefault="00804A59" w:rsidP="00A00E57">
      <w:pPr>
        <w:numPr>
          <w:ilvl w:val="0"/>
          <w:numId w:val="3"/>
        </w:numPr>
        <w:tabs>
          <w:tab w:val="clear" w:pos="1428"/>
        </w:tabs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val="ru-RU"/>
        </w:rPr>
      </w:pP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Федерального закона от 29.12.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 xml:space="preserve">2012 № 273-ФЗ «Об образовании в </w:t>
      </w: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Российской Федерации»;</w:t>
      </w:r>
    </w:p>
    <w:p w:rsidR="00804A59" w:rsidRDefault="00804A59" w:rsidP="00A00E57">
      <w:pPr>
        <w:numPr>
          <w:ilvl w:val="0"/>
          <w:numId w:val="3"/>
        </w:numPr>
        <w:tabs>
          <w:tab w:val="clear" w:pos="1428"/>
        </w:tabs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val="ru-RU"/>
        </w:rPr>
      </w:pP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 xml:space="preserve">приказа </w:t>
      </w:r>
      <w:proofErr w:type="spellStart"/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Минпросвещения</w:t>
      </w:r>
      <w:proofErr w:type="spellEnd"/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 xml:space="preserve"> от 31.05.2021 № 286 «Об утверждении федерального государственного образовательного стандарта основного общего образования»;</w:t>
      </w:r>
    </w:p>
    <w:p w:rsidR="00804A59" w:rsidRPr="00A00E57" w:rsidRDefault="00804A59" w:rsidP="00A00E57">
      <w:pPr>
        <w:numPr>
          <w:ilvl w:val="0"/>
          <w:numId w:val="3"/>
        </w:numPr>
        <w:tabs>
          <w:tab w:val="clear" w:pos="1428"/>
        </w:tabs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val="ru-RU"/>
        </w:rPr>
      </w:pPr>
      <w:r w:rsidRPr="00A00E57">
        <w:rPr>
          <w:rFonts w:ascii="Times New Roman" w:hAnsi="Times New Roman"/>
          <w:sz w:val="28"/>
          <w:szCs w:val="28"/>
          <w:lang w:val="ru-RU"/>
        </w:rPr>
        <w:t xml:space="preserve">Концепция развития дополнительного образования детей, утвержденная распоряжением Правительства Российской Федерации от 4 сентября </w:t>
      </w:r>
      <w:smartTag w:uri="urn:schemas-microsoft-com:office:smarttags" w:element="metricconverter">
        <w:smartTagPr>
          <w:attr w:name="ProductID" w:val="2014 г"/>
        </w:smartTagPr>
        <w:r w:rsidRPr="00A00E57">
          <w:rPr>
            <w:rFonts w:ascii="Times New Roman" w:hAnsi="Times New Roman"/>
            <w:sz w:val="28"/>
            <w:szCs w:val="28"/>
            <w:lang w:val="ru-RU"/>
          </w:rPr>
          <w:t>2014 г</w:t>
        </w:r>
      </w:smartTag>
      <w:r w:rsidRPr="00A00E57">
        <w:rPr>
          <w:rFonts w:ascii="Times New Roman" w:hAnsi="Times New Roman"/>
          <w:sz w:val="28"/>
          <w:szCs w:val="28"/>
          <w:lang w:val="ru-RU"/>
        </w:rPr>
        <w:t xml:space="preserve">. № 1726-р (далее – Концепция). </w:t>
      </w:r>
    </w:p>
    <w:p w:rsidR="00804A59" w:rsidRPr="00A00E57" w:rsidRDefault="00804A59" w:rsidP="00A00E57">
      <w:pPr>
        <w:numPr>
          <w:ilvl w:val="0"/>
          <w:numId w:val="3"/>
        </w:numPr>
        <w:tabs>
          <w:tab w:val="clear" w:pos="1428"/>
        </w:tabs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val="ru-RU"/>
        </w:rPr>
      </w:pP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СП 2.4.3648-20 «Санитарно-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>эпидемиологические требования к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организациям воспитания и обучения, отдыха и оздоровления детей и молодежи», утвержденных постановлением главного санитарного врача от 28.09.2020 № 28;</w:t>
      </w:r>
    </w:p>
    <w:p w:rsidR="00804A59" w:rsidRPr="00A00E57" w:rsidRDefault="00804A59" w:rsidP="00A00E57">
      <w:pPr>
        <w:numPr>
          <w:ilvl w:val="0"/>
          <w:numId w:val="3"/>
        </w:numPr>
        <w:tabs>
          <w:tab w:val="clear" w:pos="1428"/>
        </w:tabs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val="ru-RU"/>
        </w:rPr>
      </w:pPr>
      <w:proofErr w:type="spellStart"/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СанПиН</w:t>
      </w:r>
      <w:proofErr w:type="spellEnd"/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 xml:space="preserve"> 1.2.3685-21 «Гигиенические нормативы и требования к обеспечению безопасности и (или) безвредности для человека факторов среды обитания», утвержденных постановлением главного санитарного врача от 28.01.2021 № 2;</w:t>
      </w:r>
    </w:p>
    <w:p w:rsidR="00804A59" w:rsidRPr="00A00E57" w:rsidRDefault="00804A59" w:rsidP="00A00E57">
      <w:pPr>
        <w:numPr>
          <w:ilvl w:val="0"/>
          <w:numId w:val="3"/>
        </w:numPr>
        <w:tabs>
          <w:tab w:val="clear" w:pos="1428"/>
        </w:tabs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val="ru-RU"/>
        </w:rPr>
      </w:pP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учебного плана основного общего образования, утвержденного приказом МБОУ «Основная общеобразовательная школа п. Омсукчан» от 30.08.2023</w:t>
      </w:r>
      <w:r w:rsidRPr="00A00E57">
        <w:rPr>
          <w:rFonts w:ascii="Times New Roman" w:hAnsi="Times New Roman"/>
          <w:color w:val="000000"/>
          <w:sz w:val="28"/>
          <w:szCs w:val="28"/>
        </w:rPr>
        <w:t> </w:t>
      </w: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№ 179 «Об утверждении ООП основного общего образования».</w:t>
      </w:r>
    </w:p>
    <w:p w:rsidR="00804A59" w:rsidRPr="00A00E57" w:rsidRDefault="00804A59" w:rsidP="00A00E57">
      <w:pPr>
        <w:ind w:firstLine="708"/>
        <w:contextualSpacing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Рабочая программа ориентирована на целевые приоритеты, сформулированные в федеральной рабочей программе воспитания и в рабочей программе воспитания МБОУ «ООШ п. Омсукчан».</w:t>
      </w:r>
    </w:p>
    <w:p w:rsidR="00804A59" w:rsidRPr="00A00E57" w:rsidRDefault="00804A59" w:rsidP="00A00E57">
      <w:pPr>
        <w:shd w:val="clear" w:color="auto" w:fill="FFFFFF"/>
        <w:ind w:firstLine="720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 xml:space="preserve">Программа 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>вокального   кружка</w:t>
      </w: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 xml:space="preserve">  "</w:t>
      </w:r>
      <w:proofErr w:type="spellStart"/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Ассоль</w:t>
      </w:r>
      <w:proofErr w:type="spellEnd"/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" предназначена для организации</w:t>
      </w:r>
      <w:r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 xml:space="preserve">внеурочной деятельности </w:t>
      </w:r>
      <w:proofErr w:type="gramStart"/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обучающихся</w:t>
      </w:r>
      <w:proofErr w:type="gramEnd"/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 xml:space="preserve"> основного общего образования, разного возраста, имеющих разные стартовые способности. В данных условиях программа вокального кружка – это механизм, который определяет содержание обучения вокалу школьников, методы работы учителя по формированию и развитию вокальных умений и навыков.</w:t>
      </w:r>
    </w:p>
    <w:p w:rsidR="00804A59" w:rsidRPr="00A00E57" w:rsidRDefault="00804A59" w:rsidP="00A00E57">
      <w:pPr>
        <w:shd w:val="clear" w:color="auto" w:fill="FFFFFF"/>
        <w:ind w:firstLine="720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00E57">
        <w:rPr>
          <w:rFonts w:ascii="Times New Roman" w:hAnsi="Times New Roman"/>
          <w:b/>
          <w:bCs/>
          <w:color w:val="000000"/>
          <w:sz w:val="28"/>
          <w:szCs w:val="28"/>
          <w:lang w:val="ru-RU"/>
        </w:rPr>
        <w:t>Целью программы</w:t>
      </w:r>
      <w:r w:rsidRPr="00A00E57">
        <w:rPr>
          <w:rFonts w:ascii="Times New Roman" w:hAnsi="Times New Roman"/>
          <w:b/>
          <w:bCs/>
          <w:color w:val="000000"/>
          <w:sz w:val="28"/>
          <w:szCs w:val="28"/>
        </w:rPr>
        <w:t> </w:t>
      </w: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является развитие музыкальной культуры обучающихся как части их</w:t>
      </w:r>
      <w:r w:rsidRPr="00A00E57">
        <w:rPr>
          <w:rFonts w:ascii="Times New Roman" w:hAnsi="Times New Roman"/>
          <w:color w:val="000000"/>
          <w:sz w:val="28"/>
          <w:szCs w:val="28"/>
        </w:rPr>
        <w:t> </w:t>
      </w: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духовной культуры через коллективную исполнительскую деятельность — пение в ансамбле.</w:t>
      </w:r>
    </w:p>
    <w:p w:rsidR="00804A59" w:rsidRPr="00A00E57" w:rsidRDefault="00804A59" w:rsidP="00A00E57">
      <w:pPr>
        <w:shd w:val="clear" w:color="auto" w:fill="FFFFFF"/>
        <w:ind w:firstLine="720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В ходе достижения цели предполагается решение следующих основных</w:t>
      </w:r>
      <w:r w:rsidRPr="00A00E57">
        <w:rPr>
          <w:rFonts w:ascii="Times New Roman" w:hAnsi="Times New Roman"/>
          <w:color w:val="000000"/>
          <w:sz w:val="28"/>
          <w:szCs w:val="28"/>
        </w:rPr>
        <w:t> </w:t>
      </w:r>
      <w:r w:rsidRPr="00A00E57">
        <w:rPr>
          <w:rFonts w:ascii="Times New Roman" w:hAnsi="Times New Roman"/>
          <w:b/>
          <w:bCs/>
          <w:color w:val="000000"/>
          <w:sz w:val="28"/>
          <w:szCs w:val="28"/>
          <w:lang w:val="ru-RU"/>
        </w:rPr>
        <w:t>задач</w:t>
      </w: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:</w:t>
      </w:r>
    </w:p>
    <w:p w:rsidR="00804A59" w:rsidRPr="00A00E57" w:rsidRDefault="00804A59" w:rsidP="00A00E57">
      <w:pPr>
        <w:numPr>
          <w:ilvl w:val="0"/>
          <w:numId w:val="4"/>
        </w:numPr>
        <w:shd w:val="clear" w:color="auto" w:fill="FFFFFF"/>
        <w:spacing w:before="20" w:after="20" w:line="240" w:lineRule="auto"/>
        <w:ind w:left="0" w:firstLine="720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lastRenderedPageBreak/>
        <w:t>формирование устойчивого интереса к постижению художественной картины мира, приобретение разнообразного опыта восприятия музыкальных произведений;</w:t>
      </w:r>
    </w:p>
    <w:p w:rsidR="00804A59" w:rsidRPr="00A00E57" w:rsidRDefault="00804A59" w:rsidP="00A00E57">
      <w:pPr>
        <w:numPr>
          <w:ilvl w:val="0"/>
          <w:numId w:val="4"/>
        </w:numPr>
        <w:shd w:val="clear" w:color="auto" w:fill="FFFFFF"/>
        <w:spacing w:before="20" w:after="20" w:line="240" w:lineRule="auto"/>
        <w:ind w:left="0" w:firstLine="720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развитие эмоционального интеллекта, общих и специальных музыкальных способностей обучающихся (формирование навыков певческой установки, вокальной артикуляции, вокально-хоровые навыков);</w:t>
      </w:r>
    </w:p>
    <w:p w:rsidR="00804A59" w:rsidRPr="00A00E57" w:rsidRDefault="00804A59" w:rsidP="00A00E57">
      <w:pPr>
        <w:numPr>
          <w:ilvl w:val="0"/>
          <w:numId w:val="4"/>
        </w:numPr>
        <w:shd w:val="clear" w:color="auto" w:fill="FFFFFF"/>
        <w:spacing w:before="20" w:after="20" w:line="240" w:lineRule="auto"/>
        <w:ind w:left="0" w:firstLine="720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формирование чувства коллективизма, сопричастности к</w:t>
      </w: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br/>
        <w:t>общему творческому делу, ответственности за общий результат;</w:t>
      </w:r>
    </w:p>
    <w:p w:rsidR="00804A59" w:rsidRPr="00A00E57" w:rsidRDefault="00804A59" w:rsidP="00A00E57">
      <w:pPr>
        <w:numPr>
          <w:ilvl w:val="0"/>
          <w:numId w:val="4"/>
        </w:numPr>
        <w:shd w:val="clear" w:color="auto" w:fill="FFFFFF"/>
        <w:spacing w:before="20" w:after="20" w:line="240" w:lineRule="auto"/>
        <w:ind w:left="0" w:firstLine="720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 xml:space="preserve">получение </w:t>
      </w:r>
      <w:proofErr w:type="gramStart"/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>обучающимися</w:t>
      </w:r>
      <w:proofErr w:type="gramEnd"/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 xml:space="preserve"> опыта публичных выступлений, формирование активной социальной позиции, участие в творческой и культурной жизни школы, района, города, страны;</w:t>
      </w:r>
    </w:p>
    <w:p w:rsidR="00804A59" w:rsidRDefault="00804A5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8"/>
          <w:lang w:val="ru-RU"/>
        </w:rPr>
      </w:pPr>
    </w:p>
    <w:p w:rsidR="00804A59" w:rsidRDefault="00804A59" w:rsidP="00A00E57">
      <w:pPr>
        <w:pStyle w:val="2"/>
        <w:keepNext w:val="0"/>
        <w:widowControl w:val="0"/>
        <w:autoSpaceDE w:val="0"/>
        <w:autoSpaceDN w:val="0"/>
        <w:spacing w:before="0" w:after="0" w:line="360" w:lineRule="auto"/>
        <w:ind w:left="57"/>
        <w:jc w:val="center"/>
        <w:rPr>
          <w:rFonts w:ascii="Times New Roman" w:hAnsi="Times New Roman"/>
          <w:i/>
          <w:lang w:val="ru-RU"/>
        </w:rPr>
      </w:pPr>
    </w:p>
    <w:p w:rsidR="00804A59" w:rsidRDefault="00804A59" w:rsidP="00A00E57">
      <w:pPr>
        <w:spacing w:after="0" w:line="264" w:lineRule="auto"/>
        <w:ind w:left="120"/>
        <w:jc w:val="center"/>
        <w:rPr>
          <w:rFonts w:ascii="Times New Roman" w:hAnsi="Times New Roman"/>
          <w:color w:val="000000"/>
          <w:sz w:val="28"/>
          <w:szCs w:val="28"/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МЕСТО </w:t>
      </w:r>
      <w:r w:rsidRPr="00A00E57">
        <w:rPr>
          <w:rFonts w:ascii="Times New Roman" w:hAnsi="Times New Roman"/>
          <w:b/>
          <w:color w:val="000000"/>
          <w:sz w:val="28"/>
          <w:szCs w:val="28"/>
          <w:lang w:val="ru-RU"/>
        </w:rPr>
        <w:t xml:space="preserve">ВНЕУРОЧНОЙ ДЕЯТЕЛЬНОСТИ </w:t>
      </w:r>
      <w:r>
        <w:rPr>
          <w:rFonts w:ascii="Times New Roman" w:hAnsi="Times New Roman"/>
          <w:b/>
          <w:color w:val="000000"/>
          <w:sz w:val="28"/>
          <w:szCs w:val="28"/>
          <w:lang w:val="ru-RU"/>
        </w:rPr>
        <w:t>«АССОЛЬ</w:t>
      </w:r>
      <w:r w:rsidRPr="00A00E57">
        <w:rPr>
          <w:rFonts w:ascii="Times New Roman" w:hAnsi="Times New Roman"/>
          <w:b/>
          <w:color w:val="000000"/>
          <w:sz w:val="28"/>
          <w:szCs w:val="28"/>
          <w:lang w:val="ru-RU"/>
        </w:rPr>
        <w:t>»</w:t>
      </w:r>
      <w:r w:rsidRPr="00A00E57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</w:p>
    <w:p w:rsidR="00804A59" w:rsidRPr="00070AB5" w:rsidRDefault="00804A59" w:rsidP="00A00E57">
      <w:pPr>
        <w:spacing w:after="0" w:line="264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r w:rsidRPr="00070AB5">
        <w:rPr>
          <w:rFonts w:ascii="Times New Roman" w:hAnsi="Times New Roman"/>
          <w:b/>
          <w:color w:val="000000"/>
          <w:sz w:val="28"/>
          <w:lang w:val="ru-RU"/>
        </w:rPr>
        <w:t>В УЧЕБНОМ ПЛАНЕ</w:t>
      </w:r>
    </w:p>
    <w:p w:rsidR="00804A59" w:rsidRDefault="00804A59" w:rsidP="00A00E57">
      <w:pPr>
        <w:pStyle w:val="2"/>
        <w:keepNext w:val="0"/>
        <w:widowControl w:val="0"/>
        <w:autoSpaceDE w:val="0"/>
        <w:autoSpaceDN w:val="0"/>
        <w:spacing w:before="0" w:after="0" w:line="360" w:lineRule="auto"/>
        <w:ind w:left="57"/>
        <w:jc w:val="center"/>
        <w:rPr>
          <w:rFonts w:ascii="Times New Roman" w:hAnsi="Times New Roman"/>
          <w:i/>
          <w:lang w:val="ru-RU"/>
        </w:rPr>
      </w:pPr>
    </w:p>
    <w:p w:rsidR="00804A59" w:rsidRPr="000E6CB4" w:rsidRDefault="00804A59" w:rsidP="000E6CB4">
      <w:pPr>
        <w:spacing w:line="240" w:lineRule="auto"/>
        <w:ind w:left="-228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  <w:lang w:val="ru-RU"/>
        </w:rPr>
      </w:pPr>
      <w:r>
        <w:rPr>
          <w:shd w:val="clear" w:color="auto" w:fill="FFFFFF"/>
          <w:lang w:val="ru-RU"/>
        </w:rPr>
        <w:tab/>
        <w:t xml:space="preserve"> </w:t>
      </w:r>
      <w:r>
        <w:rPr>
          <w:shd w:val="clear" w:color="auto" w:fill="FFFFFF"/>
          <w:lang w:val="ru-RU"/>
        </w:rPr>
        <w:tab/>
      </w:r>
      <w:r w:rsidRPr="000E6CB4"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Педагог в своей деятельности должен обязательно учитывать возрастные психолого-педагогические особенности учащегося. Выбор форм, методов обучения, педагогических технологий должен опираться на ведущую деятельность возрастной группы, её особенности. Общеобразовательная программа «АССОЛЬ» предназначена для учащихся 12 лет одной группы 10 человек </w:t>
      </w:r>
      <w:r w:rsidRPr="000E6CB4">
        <w:rPr>
          <w:rFonts w:ascii="Times New Roman" w:hAnsi="Times New Roman"/>
          <w:sz w:val="28"/>
          <w:szCs w:val="28"/>
          <w:lang w:val="ru-RU"/>
        </w:rPr>
        <w:t>на детей среднего школьного возраста 11-12 лет.</w:t>
      </w:r>
    </w:p>
    <w:p w:rsidR="00804A59" w:rsidRDefault="00804A59" w:rsidP="00A00E57">
      <w:pPr>
        <w:pStyle w:val="ae"/>
        <w:ind w:left="-228" w:right="94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</w:r>
      <w:r>
        <w:rPr>
          <w:sz w:val="28"/>
          <w:szCs w:val="28"/>
          <w:lang w:val="ru-RU"/>
        </w:rPr>
        <w:tab/>
      </w:r>
      <w:r w:rsidRPr="00291EC9">
        <w:rPr>
          <w:sz w:val="28"/>
          <w:szCs w:val="28"/>
          <w:lang w:val="ru-RU"/>
        </w:rPr>
        <w:t>Численный состав группы:  1-й год обучения – 10 человек.</w:t>
      </w:r>
    </w:p>
    <w:p w:rsidR="00804A59" w:rsidRDefault="00804A59" w:rsidP="00A00E57">
      <w:pPr>
        <w:pStyle w:val="ae"/>
        <w:ind w:left="-228" w:right="940"/>
        <w:jc w:val="both"/>
        <w:rPr>
          <w:sz w:val="28"/>
          <w:szCs w:val="28"/>
          <w:lang w:val="ru-RU"/>
        </w:rPr>
      </w:pPr>
      <w:r w:rsidRPr="00291EC9">
        <w:rPr>
          <w:b/>
          <w:sz w:val="28"/>
          <w:szCs w:val="28"/>
          <w:lang w:val="ru-RU"/>
        </w:rPr>
        <w:t>Объем программы:</w:t>
      </w:r>
      <w:r w:rsidRPr="00291EC9">
        <w:rPr>
          <w:sz w:val="28"/>
          <w:szCs w:val="28"/>
          <w:lang w:val="ru-RU"/>
        </w:rPr>
        <w:t xml:space="preserve"> </w:t>
      </w:r>
    </w:p>
    <w:p w:rsidR="00804A59" w:rsidRPr="00291EC9" w:rsidRDefault="00804A59" w:rsidP="00A00E57">
      <w:pPr>
        <w:pStyle w:val="ae"/>
        <w:ind w:left="-228" w:right="940"/>
        <w:jc w:val="both"/>
        <w:rPr>
          <w:sz w:val="28"/>
          <w:szCs w:val="28"/>
          <w:lang w:val="ru-RU"/>
        </w:rPr>
      </w:pPr>
      <w:r w:rsidRPr="00291EC9">
        <w:rPr>
          <w:sz w:val="28"/>
          <w:szCs w:val="28"/>
          <w:lang w:val="ru-RU"/>
        </w:rPr>
        <w:t xml:space="preserve">Программа рассчитана на 34 часа </w:t>
      </w:r>
      <w:r>
        <w:rPr>
          <w:color w:val="000000"/>
          <w:sz w:val="28"/>
          <w:szCs w:val="28"/>
          <w:lang w:val="ru-RU"/>
        </w:rPr>
        <w:t xml:space="preserve">1 раза в неделю  </w:t>
      </w:r>
      <w:r w:rsidRPr="00291EC9">
        <w:rPr>
          <w:color w:val="000000"/>
          <w:sz w:val="28"/>
          <w:szCs w:val="28"/>
          <w:lang w:val="ru-RU"/>
        </w:rPr>
        <w:t>по 1 ч.;</w:t>
      </w:r>
    </w:p>
    <w:p w:rsidR="00804A59" w:rsidRDefault="00804A59" w:rsidP="00A00E57">
      <w:pPr>
        <w:pStyle w:val="ae"/>
        <w:ind w:left="-228" w:right="940"/>
        <w:jc w:val="both"/>
        <w:rPr>
          <w:sz w:val="28"/>
          <w:szCs w:val="28"/>
          <w:lang w:val="ru-RU"/>
        </w:rPr>
      </w:pPr>
    </w:p>
    <w:p w:rsidR="00804A59" w:rsidRPr="00291EC9" w:rsidRDefault="00804A59" w:rsidP="00A00E57">
      <w:pPr>
        <w:pStyle w:val="ae"/>
        <w:ind w:left="-228" w:right="940"/>
        <w:jc w:val="both"/>
        <w:rPr>
          <w:sz w:val="28"/>
          <w:szCs w:val="28"/>
          <w:lang w:val="ru-RU"/>
        </w:rPr>
      </w:pPr>
      <w:proofErr w:type="gramStart"/>
      <w:r w:rsidRPr="00291EC9">
        <w:rPr>
          <w:sz w:val="28"/>
          <w:szCs w:val="28"/>
          <w:lang w:val="ru-RU"/>
        </w:rPr>
        <w:t>Обучение по программе</w:t>
      </w:r>
      <w:proofErr w:type="gramEnd"/>
      <w:r w:rsidRPr="00291EC9">
        <w:rPr>
          <w:sz w:val="28"/>
          <w:szCs w:val="28"/>
          <w:lang w:val="ru-RU"/>
        </w:rPr>
        <w:t xml:space="preserve"> осуществляется в традиционной очной форме.</w:t>
      </w:r>
    </w:p>
    <w:p w:rsidR="00804A59" w:rsidRDefault="00804A59" w:rsidP="00070AB5">
      <w:pPr>
        <w:spacing w:after="0" w:line="264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27989859"/>
      <w:bookmarkEnd w:id="0"/>
    </w:p>
    <w:p w:rsidR="00804A59" w:rsidRPr="004C7B53" w:rsidRDefault="00804A59" w:rsidP="000C7F92">
      <w:pPr>
        <w:spacing w:after="0" w:line="264" w:lineRule="auto"/>
        <w:ind w:left="120"/>
        <w:jc w:val="center"/>
        <w:rPr>
          <w:lang w:val="ru-RU"/>
        </w:rPr>
      </w:pPr>
      <w:r w:rsidRPr="00B3727E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</w:t>
      </w:r>
      <w:r>
        <w:rPr>
          <w:rFonts w:ascii="Times New Roman" w:hAnsi="Times New Roman"/>
          <w:b/>
          <w:color w:val="000000"/>
          <w:sz w:val="28"/>
          <w:lang w:val="ru-RU"/>
        </w:rPr>
        <w:t>ПРОГРАММЫ</w:t>
      </w:r>
    </w:p>
    <w:p w:rsidR="00804A59" w:rsidRPr="004C7B53" w:rsidRDefault="00804A59" w:rsidP="000C7F92">
      <w:pPr>
        <w:spacing w:line="360" w:lineRule="auto"/>
        <w:ind w:firstLine="720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4C7B53">
        <w:rPr>
          <w:rFonts w:ascii="Times New Roman" w:hAnsi="Times New Roman"/>
          <w:b/>
          <w:sz w:val="28"/>
          <w:szCs w:val="28"/>
          <w:lang w:val="ru-RU"/>
        </w:rPr>
        <w:t>Модуль «Основы вокального исполнения»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 w:rsidRPr="004C7B53">
        <w:rPr>
          <w:rFonts w:ascii="Times New Roman" w:hAnsi="Times New Roman"/>
          <w:sz w:val="28"/>
          <w:szCs w:val="28"/>
          <w:lang w:val="ru-RU"/>
        </w:rPr>
        <w:t>1. Певческая установка</w:t>
      </w:r>
    </w:p>
    <w:p w:rsidR="00804A59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ab/>
        <w:t>О</w:t>
      </w:r>
      <w:r w:rsidRPr="004C7B53">
        <w:rPr>
          <w:rFonts w:ascii="Times New Roman" w:hAnsi="Times New Roman"/>
          <w:sz w:val="28"/>
          <w:szCs w:val="28"/>
          <w:lang w:val="ru-RU"/>
        </w:rPr>
        <w:t>бщие правила пения включают в себя понятие «певческая установка». Петь можно сидя или стоя. При этом корпус должен быть прямым, плечи расправлены и свободны. Голову не следует задирать, а нужно держать несколько наклонённой вперёд, не боясь ею в небольших пределах двигать. На репетициях дети, как правило, могут петь сидя, но наилучшее голосовое звучание происходит при пении стоя.</w:t>
      </w:r>
    </w:p>
    <w:p w:rsidR="00804A59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 w:rsidRPr="004C7B53">
        <w:rPr>
          <w:rFonts w:ascii="Times New Roman" w:hAnsi="Times New Roman"/>
          <w:sz w:val="28"/>
          <w:szCs w:val="28"/>
          <w:lang w:val="ru-RU"/>
        </w:rPr>
        <w:t xml:space="preserve"> 2. Дыхание 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lastRenderedPageBreak/>
        <w:tab/>
      </w:r>
      <w:r w:rsidRPr="004C7B53">
        <w:rPr>
          <w:rFonts w:ascii="Times New Roman" w:hAnsi="Times New Roman"/>
          <w:sz w:val="28"/>
          <w:szCs w:val="28"/>
          <w:lang w:val="ru-RU"/>
        </w:rPr>
        <w:t xml:space="preserve">Воспитание элементарных навыков певческого вдоха и выдоха. В певческой практике широко распространён брюшной тип дыхания. Современная методика воспитания голоса свидетельствует о том, что певцы всех возрастов пользуются смешанным типом, при этом у одних расширяется живот, у других грудная клетка, у третьих только нижние рёбра. Дыхательный процесс содержит много индивидуальных особенностей, которые не позволяют унифицировать </w:t>
      </w:r>
      <w:proofErr w:type="spellStart"/>
      <w:r w:rsidRPr="004C7B53">
        <w:rPr>
          <w:rFonts w:ascii="Times New Roman" w:hAnsi="Times New Roman"/>
          <w:sz w:val="28"/>
          <w:szCs w:val="28"/>
          <w:lang w:val="ru-RU"/>
        </w:rPr>
        <w:t>внешнефизиологические</w:t>
      </w:r>
      <w:proofErr w:type="spellEnd"/>
      <w:r w:rsidRPr="004C7B53">
        <w:rPr>
          <w:rFonts w:ascii="Times New Roman" w:hAnsi="Times New Roman"/>
          <w:sz w:val="28"/>
          <w:szCs w:val="28"/>
          <w:lang w:val="ru-RU"/>
        </w:rPr>
        <w:t xml:space="preserve"> признаки дыхания.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Pr="004C7B53">
        <w:rPr>
          <w:rFonts w:ascii="Times New Roman" w:hAnsi="Times New Roman"/>
          <w:sz w:val="28"/>
          <w:szCs w:val="28"/>
          <w:lang w:val="ru-RU"/>
        </w:rPr>
        <w:t>Важная задача для каждого педагога музыки - научить детей связному и отчётливому исполнению гласных в сочетании с согласными, то есть певческой кантилене и дикции. Чёткость произношения согласных зависит от активной работы мышц языка, губ и мягкого нёба. Чёткое формирование согласных «</w:t>
      </w:r>
      <w:proofErr w:type="spellStart"/>
      <w:r w:rsidRPr="004C7B53">
        <w:rPr>
          <w:rFonts w:ascii="Times New Roman" w:hAnsi="Times New Roman"/>
          <w:sz w:val="28"/>
          <w:szCs w:val="28"/>
          <w:lang w:val="ru-RU"/>
        </w:rPr>
        <w:t>д</w:t>
      </w:r>
      <w:proofErr w:type="spellEnd"/>
      <w:r w:rsidRPr="004C7B53">
        <w:rPr>
          <w:rFonts w:ascii="Times New Roman" w:hAnsi="Times New Roman"/>
          <w:sz w:val="28"/>
          <w:szCs w:val="28"/>
          <w:lang w:val="ru-RU"/>
        </w:rPr>
        <w:t xml:space="preserve">, л, </w:t>
      </w:r>
      <w:proofErr w:type="spellStart"/>
      <w:r w:rsidRPr="004C7B53">
        <w:rPr>
          <w:rFonts w:ascii="Times New Roman" w:hAnsi="Times New Roman"/>
          <w:sz w:val="28"/>
          <w:szCs w:val="28"/>
          <w:lang w:val="ru-RU"/>
        </w:rPr>
        <w:t>н</w:t>
      </w:r>
      <w:proofErr w:type="spellEnd"/>
      <w:r w:rsidRPr="004C7B53">
        <w:rPr>
          <w:rFonts w:ascii="Times New Roman" w:hAnsi="Times New Roman"/>
          <w:sz w:val="28"/>
          <w:szCs w:val="28"/>
          <w:lang w:val="ru-RU"/>
        </w:rPr>
        <w:t xml:space="preserve">, </w:t>
      </w:r>
      <w:proofErr w:type="spellStart"/>
      <w:proofErr w:type="gramStart"/>
      <w:r w:rsidRPr="004C7B53">
        <w:rPr>
          <w:rFonts w:ascii="Times New Roman" w:hAnsi="Times New Roman"/>
          <w:sz w:val="28"/>
          <w:szCs w:val="28"/>
          <w:lang w:val="ru-RU"/>
        </w:rPr>
        <w:t>р</w:t>
      </w:r>
      <w:proofErr w:type="spellEnd"/>
      <w:proofErr w:type="gramEnd"/>
      <w:r w:rsidRPr="004C7B53">
        <w:rPr>
          <w:rFonts w:ascii="Times New Roman" w:hAnsi="Times New Roman"/>
          <w:sz w:val="28"/>
          <w:szCs w:val="28"/>
          <w:lang w:val="ru-RU"/>
        </w:rPr>
        <w:t xml:space="preserve">, т, </w:t>
      </w:r>
      <w:proofErr w:type="spellStart"/>
      <w:r w:rsidRPr="004C7B53">
        <w:rPr>
          <w:rFonts w:ascii="Times New Roman" w:hAnsi="Times New Roman"/>
          <w:sz w:val="28"/>
          <w:szCs w:val="28"/>
          <w:lang w:val="ru-RU"/>
        </w:rPr>
        <w:t>ц</w:t>
      </w:r>
      <w:proofErr w:type="spellEnd"/>
      <w:r w:rsidRPr="004C7B53">
        <w:rPr>
          <w:rFonts w:ascii="Times New Roman" w:hAnsi="Times New Roman"/>
          <w:sz w:val="28"/>
          <w:szCs w:val="28"/>
          <w:lang w:val="ru-RU"/>
        </w:rPr>
        <w:t xml:space="preserve">» невозможно без активных движений кончика языка, отталкивающихся от верхних зубов или мягкого нёба. Согласные «б, </w:t>
      </w:r>
      <w:proofErr w:type="spellStart"/>
      <w:proofErr w:type="gramStart"/>
      <w:r w:rsidRPr="004C7B53">
        <w:rPr>
          <w:rFonts w:ascii="Times New Roman" w:hAnsi="Times New Roman"/>
          <w:sz w:val="28"/>
          <w:szCs w:val="28"/>
          <w:lang w:val="ru-RU"/>
        </w:rPr>
        <w:t>п</w:t>
      </w:r>
      <w:proofErr w:type="spellEnd"/>
      <w:proofErr w:type="gramEnd"/>
      <w:r w:rsidRPr="004C7B53">
        <w:rPr>
          <w:rFonts w:ascii="Times New Roman" w:hAnsi="Times New Roman"/>
          <w:sz w:val="28"/>
          <w:szCs w:val="28"/>
          <w:lang w:val="ru-RU"/>
        </w:rPr>
        <w:t xml:space="preserve">, г, к, </w:t>
      </w:r>
      <w:proofErr w:type="spellStart"/>
      <w:r w:rsidRPr="004C7B53">
        <w:rPr>
          <w:rFonts w:ascii="Times New Roman" w:hAnsi="Times New Roman"/>
          <w:sz w:val="28"/>
          <w:szCs w:val="28"/>
          <w:lang w:val="ru-RU"/>
        </w:rPr>
        <w:t>х</w:t>
      </w:r>
      <w:proofErr w:type="spellEnd"/>
      <w:r w:rsidRPr="004C7B53">
        <w:rPr>
          <w:rFonts w:ascii="Times New Roman" w:hAnsi="Times New Roman"/>
          <w:sz w:val="28"/>
          <w:szCs w:val="28"/>
          <w:lang w:val="ru-RU"/>
        </w:rPr>
        <w:t>» образуются при активном участии мышц мягкого нёба и маленького язычка. Согласные оказывают большое влияние на характер атаки звука (мягкой или твёрдой).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3</w:t>
      </w:r>
      <w:r w:rsidRPr="004C7B53">
        <w:rPr>
          <w:rFonts w:ascii="Times New Roman" w:hAnsi="Times New Roman"/>
          <w:sz w:val="28"/>
          <w:szCs w:val="28"/>
          <w:lang w:val="ru-RU"/>
        </w:rPr>
        <w:t xml:space="preserve">.Артикуляционные задачи. 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Pr="004C7B53">
        <w:rPr>
          <w:rFonts w:ascii="Times New Roman" w:hAnsi="Times New Roman"/>
          <w:sz w:val="28"/>
          <w:szCs w:val="28"/>
          <w:lang w:val="ru-RU"/>
        </w:rPr>
        <w:t xml:space="preserve">Правильное формирование гласных звуков. От правильного формирования гласных зависит умение петь связно, красивым, округлённым и ровным звуком. Педагог обязан знать артикуляционные свойства гласных, обусловленные положением голосового аппарата. 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4</w:t>
      </w:r>
      <w:r w:rsidRPr="004C7B53">
        <w:rPr>
          <w:rFonts w:ascii="Times New Roman" w:hAnsi="Times New Roman"/>
          <w:sz w:val="28"/>
          <w:szCs w:val="28"/>
          <w:lang w:val="ru-RU"/>
        </w:rPr>
        <w:t xml:space="preserve">. Выработка подвижности голоса. 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Pr="004C7B53">
        <w:rPr>
          <w:rFonts w:ascii="Times New Roman" w:hAnsi="Times New Roman"/>
          <w:sz w:val="28"/>
          <w:szCs w:val="28"/>
          <w:lang w:val="ru-RU"/>
        </w:rPr>
        <w:t>Это качество приобретается на основе ранее усвоенных навыков связного пения и чёткой дикции. Подвижность или гибкость голос</w:t>
      </w:r>
      <w:proofErr w:type="gramStart"/>
      <w:r w:rsidRPr="004C7B53">
        <w:rPr>
          <w:rFonts w:ascii="Times New Roman" w:hAnsi="Times New Roman"/>
          <w:sz w:val="28"/>
          <w:szCs w:val="28"/>
          <w:lang w:val="ru-RU"/>
        </w:rPr>
        <w:t>а-</w:t>
      </w:r>
      <w:proofErr w:type="gramEnd"/>
      <w:r w:rsidRPr="004C7B53">
        <w:rPr>
          <w:rFonts w:ascii="Times New Roman" w:hAnsi="Times New Roman"/>
          <w:sz w:val="28"/>
          <w:szCs w:val="28"/>
          <w:lang w:val="ru-RU"/>
        </w:rPr>
        <w:t xml:space="preserve"> искусство исполнения произведения с необходимыми отклонениями от основного темпа (ускорением или замедлением), усилением или ослаблением звучности. В работе над подвижностью должна соблюдаться постепенность: прежде чем петь упражнения и песни в быстром темпе, надо научить детей исполнять их в умеренном темпе и с умеренной силой звучания.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 w:rsidRPr="004C7B53">
        <w:rPr>
          <w:rFonts w:ascii="Times New Roman" w:hAnsi="Times New Roman"/>
          <w:sz w:val="28"/>
          <w:szCs w:val="28"/>
          <w:lang w:val="ru-RU"/>
        </w:rPr>
        <w:t xml:space="preserve">5. Выразительность и эмоциональность исполнения. 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Pr="004C7B53">
        <w:rPr>
          <w:rFonts w:ascii="Times New Roman" w:hAnsi="Times New Roman"/>
          <w:sz w:val="28"/>
          <w:szCs w:val="28"/>
          <w:lang w:val="ru-RU"/>
        </w:rPr>
        <w:t xml:space="preserve">Любое исполнение песни - эмоциональное переживание. Следует дать детям прочувствовать содержание, определить характер исполнения, распределить кульминационные зоны. Художественный образ, заложенный в песне, ставит перед учеником сложные исполнительские задачи, решаемые с </w:t>
      </w:r>
      <w:r w:rsidRPr="004C7B53">
        <w:rPr>
          <w:rFonts w:ascii="Times New Roman" w:hAnsi="Times New Roman"/>
          <w:sz w:val="28"/>
          <w:szCs w:val="28"/>
          <w:lang w:val="ru-RU"/>
        </w:rPr>
        <w:lastRenderedPageBreak/>
        <w:t>помощью педагога. Большое значение имеет качество показа песни самим учителем.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6</w:t>
      </w:r>
      <w:r w:rsidRPr="004C7B53">
        <w:rPr>
          <w:rFonts w:ascii="Times New Roman" w:hAnsi="Times New Roman"/>
          <w:sz w:val="28"/>
          <w:szCs w:val="28"/>
          <w:lang w:val="ru-RU"/>
        </w:rPr>
        <w:t xml:space="preserve">. Работа над чистотой интонирования. 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Pr="004C7B53">
        <w:rPr>
          <w:rFonts w:ascii="Times New Roman" w:hAnsi="Times New Roman"/>
          <w:sz w:val="28"/>
          <w:szCs w:val="28"/>
          <w:lang w:val="ru-RU"/>
        </w:rPr>
        <w:t xml:space="preserve">В целях правильного в интонационном отношении песенного материала следует заранее подобрать в процессе разучивания удобную тональность. Хорошей помощью является пение без сопровождения. Применяется упрощённый аккомпанемент с обязательным проигрыванием основной мелодической темы. Для создания условий наилучшего интонирования мелодии следует стимулировать тихое пение. Работа над трудно вокализуемыми местами выделяется в отдельные вокальные задачи и решается с помощью специальных тренировочных упражнений. Следует использовать </w:t>
      </w:r>
      <w:proofErr w:type="spellStart"/>
      <w:r w:rsidRPr="004C7B53">
        <w:rPr>
          <w:rFonts w:ascii="Times New Roman" w:hAnsi="Times New Roman"/>
          <w:sz w:val="28"/>
          <w:szCs w:val="28"/>
          <w:lang w:val="ru-RU"/>
        </w:rPr>
        <w:t>пропевание</w:t>
      </w:r>
      <w:proofErr w:type="spellEnd"/>
      <w:r w:rsidRPr="004C7B53">
        <w:rPr>
          <w:rFonts w:ascii="Times New Roman" w:hAnsi="Times New Roman"/>
          <w:sz w:val="28"/>
          <w:szCs w:val="28"/>
          <w:lang w:val="ru-RU"/>
        </w:rPr>
        <w:t xml:space="preserve"> мелодии в форме легато и стаккато. 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7</w:t>
      </w:r>
      <w:r w:rsidRPr="004C7B53">
        <w:rPr>
          <w:rFonts w:ascii="Times New Roman" w:hAnsi="Times New Roman"/>
          <w:sz w:val="28"/>
          <w:szCs w:val="28"/>
          <w:lang w:val="ru-RU"/>
        </w:rPr>
        <w:t xml:space="preserve">. Формирование чувства ансамбля. 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Pr="004C7B53">
        <w:rPr>
          <w:rFonts w:ascii="Times New Roman" w:hAnsi="Times New Roman"/>
          <w:sz w:val="28"/>
          <w:szCs w:val="28"/>
          <w:lang w:val="ru-RU"/>
        </w:rPr>
        <w:t xml:space="preserve">В хоровом исполнении следует учить детей прислушиваться друг у другу, соотносить громкость пения с исполнением товарищей, приучать </w:t>
      </w:r>
      <w:proofErr w:type="gramStart"/>
      <w:r w:rsidRPr="004C7B53">
        <w:rPr>
          <w:rFonts w:ascii="Times New Roman" w:hAnsi="Times New Roman"/>
          <w:sz w:val="28"/>
          <w:szCs w:val="28"/>
          <w:lang w:val="ru-RU"/>
        </w:rPr>
        <w:t>к</w:t>
      </w:r>
      <w:proofErr w:type="gramEnd"/>
      <w:r w:rsidRPr="004C7B53">
        <w:rPr>
          <w:rFonts w:ascii="Times New Roman" w:hAnsi="Times New Roman"/>
          <w:sz w:val="28"/>
          <w:szCs w:val="28"/>
          <w:lang w:val="ru-RU"/>
        </w:rPr>
        <w:t xml:space="preserve"> слаженному </w:t>
      </w:r>
      <w:proofErr w:type="spellStart"/>
      <w:r w:rsidRPr="004C7B53">
        <w:rPr>
          <w:rFonts w:ascii="Times New Roman" w:hAnsi="Times New Roman"/>
          <w:sz w:val="28"/>
          <w:szCs w:val="28"/>
          <w:lang w:val="ru-RU"/>
        </w:rPr>
        <w:t>артикулированию</w:t>
      </w:r>
      <w:proofErr w:type="spellEnd"/>
      <w:r w:rsidRPr="004C7B53">
        <w:rPr>
          <w:rFonts w:ascii="Times New Roman" w:hAnsi="Times New Roman"/>
          <w:sz w:val="28"/>
          <w:szCs w:val="28"/>
          <w:lang w:val="ru-RU"/>
        </w:rPr>
        <w:t xml:space="preserve">. Чувство ансамбля воспитывается путём решения задач одновременного начала и окончания пения. Исполняя произведение в хоре, дети должны научиться выравнивать свои голосовые тембры, уподоблять свой голос общему звучанию. </w:t>
      </w:r>
    </w:p>
    <w:p w:rsidR="00804A59" w:rsidRPr="004C7B53" w:rsidRDefault="00804A59" w:rsidP="004C7B53">
      <w:pPr>
        <w:ind w:left="-180" w:firstLine="180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8</w:t>
      </w:r>
      <w:r w:rsidRPr="004C7B53">
        <w:rPr>
          <w:rFonts w:ascii="Times New Roman" w:hAnsi="Times New Roman"/>
          <w:sz w:val="28"/>
          <w:szCs w:val="28"/>
          <w:lang w:val="ru-RU"/>
        </w:rPr>
        <w:t xml:space="preserve">. Формирование сценической культуры. </w:t>
      </w:r>
    </w:p>
    <w:p w:rsidR="00804A59" w:rsidRPr="004C7B53" w:rsidRDefault="00804A59" w:rsidP="004C7B53">
      <w:pPr>
        <w:ind w:left="-180" w:firstLine="180"/>
        <w:jc w:val="both"/>
        <w:rPr>
          <w:lang w:val="ru-RU"/>
        </w:rPr>
        <w:sectPr w:rsidR="00804A59" w:rsidRPr="004C7B53">
          <w:pgSz w:w="11906" w:h="16383"/>
          <w:pgMar w:top="1134" w:right="850" w:bottom="1134" w:left="1701" w:header="720" w:footer="720" w:gutter="0"/>
          <w:cols w:space="720"/>
        </w:sectPr>
      </w:pPr>
      <w:r>
        <w:rPr>
          <w:rFonts w:ascii="Times New Roman" w:hAnsi="Times New Roman"/>
          <w:sz w:val="28"/>
          <w:szCs w:val="28"/>
          <w:lang w:val="ru-RU"/>
        </w:rPr>
        <w:tab/>
      </w:r>
      <w:r w:rsidRPr="004C7B53">
        <w:rPr>
          <w:rFonts w:ascii="Times New Roman" w:hAnsi="Times New Roman"/>
          <w:sz w:val="28"/>
          <w:szCs w:val="28"/>
          <w:lang w:val="ru-RU"/>
        </w:rPr>
        <w:t xml:space="preserve">Я должна научить ребёнка пользоваться фонограммой. Обучение осуществляется сначала с помощью аккомпанирующего инструмента в классе, в соответствующем темпе. Пение под фонограмму - заключительный этап сложной и многогранной предварительной работы. Задача педагога - подбирать репертуар для детей, </w:t>
      </w:r>
      <w:proofErr w:type="gramStart"/>
      <w:r w:rsidRPr="004C7B53">
        <w:rPr>
          <w:rFonts w:ascii="Times New Roman" w:hAnsi="Times New Roman"/>
          <w:sz w:val="28"/>
          <w:szCs w:val="28"/>
          <w:lang w:val="ru-RU"/>
        </w:rPr>
        <w:t>согласно их</w:t>
      </w:r>
      <w:proofErr w:type="gramEnd"/>
      <w:r w:rsidRPr="004C7B53">
        <w:rPr>
          <w:rFonts w:ascii="Times New Roman" w:hAnsi="Times New Roman"/>
          <w:sz w:val="28"/>
          <w:szCs w:val="28"/>
          <w:lang w:val="ru-RU"/>
        </w:rPr>
        <w:t xml:space="preserve"> певческим и возрастным возможностям. Также необходимо учить детей пользоваться </w:t>
      </w:r>
      <w:proofErr w:type="spellStart"/>
      <w:r w:rsidRPr="004C7B53">
        <w:rPr>
          <w:rFonts w:ascii="Times New Roman" w:hAnsi="Times New Roman"/>
          <w:sz w:val="28"/>
          <w:szCs w:val="28"/>
          <w:lang w:val="ru-RU"/>
        </w:rPr>
        <w:t>звукоусилительной</w:t>
      </w:r>
      <w:proofErr w:type="spellEnd"/>
      <w:r w:rsidRPr="004C7B53">
        <w:rPr>
          <w:rFonts w:ascii="Times New Roman" w:hAnsi="Times New Roman"/>
          <w:sz w:val="28"/>
          <w:szCs w:val="28"/>
          <w:lang w:val="ru-RU"/>
        </w:rPr>
        <w:t xml:space="preserve"> аппаратурой, правильно вести себя на сцене. С помощью пантомимических упражнений развиваются артистические способности детей, в процессе занятий по вокалу вводится комплекс движений по ритмике. Таким образом, развитие вокально-хоровых навыков сочетает </w:t>
      </w:r>
      <w:proofErr w:type="spellStart"/>
      <w:r w:rsidRPr="004C7B53">
        <w:rPr>
          <w:rFonts w:ascii="Times New Roman" w:hAnsi="Times New Roman"/>
          <w:sz w:val="28"/>
          <w:szCs w:val="28"/>
          <w:lang w:val="ru-RU"/>
        </w:rPr>
        <w:t>вокальнотехническую</w:t>
      </w:r>
      <w:proofErr w:type="spellEnd"/>
      <w:r w:rsidRPr="004C7B53">
        <w:rPr>
          <w:rFonts w:ascii="Times New Roman" w:hAnsi="Times New Roman"/>
          <w:sz w:val="28"/>
          <w:szCs w:val="28"/>
          <w:lang w:val="ru-RU"/>
        </w:rPr>
        <w:t xml:space="preserve"> деятельность с работой по музыкальной выразительно</w:t>
      </w:r>
      <w:r>
        <w:rPr>
          <w:rFonts w:ascii="Times New Roman" w:hAnsi="Times New Roman"/>
          <w:sz w:val="28"/>
          <w:szCs w:val="28"/>
          <w:lang w:val="ru-RU"/>
        </w:rPr>
        <w:t xml:space="preserve">сти и созданию </w:t>
      </w:r>
      <w:proofErr w:type="spellStart"/>
      <w:r>
        <w:rPr>
          <w:rFonts w:ascii="Times New Roman" w:hAnsi="Times New Roman"/>
          <w:sz w:val="28"/>
          <w:szCs w:val="28"/>
          <w:lang w:val="ru-RU"/>
        </w:rPr>
        <w:t>сценического</w:t>
      </w:r>
      <w:r w:rsidRPr="004C7B53">
        <w:rPr>
          <w:rFonts w:ascii="Times New Roman" w:hAnsi="Times New Roman"/>
          <w:sz w:val="28"/>
          <w:szCs w:val="28"/>
          <w:lang w:val="ru-RU"/>
        </w:rPr>
        <w:t>образа</w:t>
      </w:r>
      <w:proofErr w:type="spellEnd"/>
    </w:p>
    <w:p w:rsidR="00804A59" w:rsidRDefault="00804A59" w:rsidP="004C7B53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r w:rsidRPr="00070AB5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МУЗЫКЕ НА УРОВНЕ ОСНОВНОГО ОБЩЕГО ОБРАЗОВАНИЯ</w:t>
      </w:r>
      <w:r>
        <w:rPr>
          <w:rFonts w:ascii="Times New Roman" w:hAnsi="Times New Roman"/>
          <w:b/>
          <w:color w:val="000000"/>
          <w:sz w:val="28"/>
          <w:lang w:val="ru-RU"/>
        </w:rPr>
        <w:br/>
      </w: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</w:t>
      </w:r>
      <w:r w:rsidRPr="0028064A">
        <w:rPr>
          <w:rFonts w:ascii="Times New Roman" w:hAnsi="Times New Roman"/>
          <w:sz w:val="28"/>
          <w:szCs w:val="28"/>
          <w:lang w:val="ru-RU"/>
        </w:rPr>
        <w:t>вокального исполнения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Pr="00062378">
        <w:rPr>
          <w:rFonts w:ascii="Times New Roman" w:hAnsi="Times New Roman"/>
          <w:color w:val="000000"/>
          <w:sz w:val="28"/>
          <w:lang w:val="ru-RU"/>
        </w:rPr>
        <w:t xml:space="preserve">на уровне основного общего образования </w:t>
      </w:r>
      <w:proofErr w:type="gramStart"/>
      <w:r w:rsidRPr="00062378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 в части: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1) патриотического воспитания: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осознание российской гражданской идентичности в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поликультурноми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многоконфессиональном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обществе;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знание Гимна России и традиций его исполнения, уважение музыкальных символов республик Российской Федерации и других стран мира;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знание достижений отечественных музыкантов, их вклада в мировую музыкальную культуру;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интерес к изучению истории отечественной музыкальной культуры;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стремление развивать и сохранять музыкальную культуру своей страны, своего края.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2) гражданского воспитания: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осознание комплекса идей и моделей поведения, отраженных в лучших произведениях мировой музыкальной классики, готовность поступать в своей жизни в соответствии с эталонами нравственного самоопределения, отраженными в них;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активное участие в музыкально-культурной жизни семьи, образовательной организации, местного сообщества, родного края, страны, в том числе в качестве участников творческих конкурсов и фестивалей, концертов, культурно-просветительских акций, в качестве волонтера в дни праздничных мероприятий.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готовность воспринимать музыкальное искусство с учетом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моральныхи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духовных ценностей этического и религиозного контекста, социально-исторических особенностей этики и эстетики;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lastRenderedPageBreak/>
        <w:t>готовность придерживаться принципов справедливости, взаимопомощи и творческого сотрудничества в процессе непосредственной музыкальной и учебной деятельности, при подготовке внеклассных концертов, фестивалей, конкурсов.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восприимчивость к различным видам искусства, умение видеть прекрасное в окружающей действительности, готовность прислушиваться к природе, людям, самому себе;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осознание ценности творчества, таланта;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осознание важности музыкального искусства как средства коммуникации и самовыражения;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понимание ценности отечественного и мирового искусства, роли этнических культурных традиций и народного творчества;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природной, социальной, культурной средой;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овладение музыкальным языком, навыками познания музыки как искусства интонируемого смысла;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62378">
        <w:rPr>
          <w:rFonts w:ascii="Times New Roman" w:hAnsi="Times New Roman"/>
          <w:color w:val="000000"/>
          <w:sz w:val="28"/>
          <w:lang w:val="ru-RU"/>
        </w:rPr>
        <w:t xml:space="preserve">овладение основными способами исследовательской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деятельностина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звуковом материале самой музыки, а также на материале искусствоведческой, исторической, публицистической информации о различных явлениях музыкального искусства, использование доступного объёма специальной терминологии.</w:t>
      </w:r>
      <w:proofErr w:type="gramEnd"/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6) физического воспитания, формирования культуры здоровья и эмоционального благополучия: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осознание ценности жизни с опорой на собственный жизненный опыт и опыт восприятия произведений искусства;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соблюдение правил личной безопасности и гигиены, в том числе в процессе музыкально-исполнительской, творческой, исследовательской деятельности;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умение осознавать свое эмоциональное состояние и эмоциональное состояние других, использовать адекватные интонационные средства для выражения своего состояния, в том числе в процессе повседневного общения;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навыков рефлексии, признание своего права на ошибку и такого же права другого человека.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lastRenderedPageBreak/>
        <w:t>7) трудового воспитания: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установка на посильное активное участие в практической деятельности;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трудолюбие в учебе, настойчивость в достижении поставленных целей;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в сфере культуры и искусства;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уважение к труду и результатам трудовой деятельности.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8) экологического воспитания: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нравственно-эстетическое отношение к природе,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участие в экологических проектах через различные формы музыкального творчества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9) адаптации к изменяющимся условиям социальной и природной среды: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62378">
        <w:rPr>
          <w:rFonts w:ascii="Times New Roman" w:hAnsi="Times New Roman"/>
          <w:color w:val="000000"/>
          <w:sz w:val="28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жизни, включая семью, группы, сформированные в учебной исследовательской и творческой деятельности, а также в рамках социального взаимодействия с людьми из другой культурной среды;</w:t>
      </w:r>
      <w:proofErr w:type="gramEnd"/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стремление перенимать опыт, учиться у других людей – как взрослых, так и сверстников, в том числе в разнообразных проявлениях творчества, овладения различными навыками в сфере музыкального и других видов искусства;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воспитание чувства нового, способность ставить и решать нестандартные задачи, предвидеть ход событий, обращать внимание на перспективные тенденции и направления развития культуры и социума; 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способность осознавать стрессовую ситуацию, оценивать происходящие изменения и их последствия, опираясь на жизненный интонационный и эмоциональный опыт, опыт и навыки управления своими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психоэмоциональными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ресурсами в стрессовой ситуации, воля к победе.</w:t>
      </w: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устанавливать существенные признаки для классификации музыкальных явлений, выбирать основания для анализа, сравнения и обобщения отдельных интонаций, мелодий и ритмов, других элементов музыкального языка;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lastRenderedPageBreak/>
        <w:t>сопоставлять, сравнивать на основании существенных признаков произведения, жанры и стили музыкального и других видов искусства;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обнаруживать взаимные влияния отдельных видов, жанров и стилей музыки друг на друга, формулировать гипотезы о взаимосвязях;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выявлять общее и особенное, закономерности и противоречия в комплексе выразительных средств, используемых при создании музыкального образа конкретного произведения, жанра, стиля;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конкретного музыкального звучания;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самостоятельно обобщать и формулировать выводы по результатам проведенного слухового наблюдения-исследования.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следовать внутренним слухом за развитием музыкального процесса, «наблюдать» звучание музыки;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формулировать собственные вопросы, фиксирующие несоответствие между реальным и желательным состоянием учебной ситуации, восприятия, исполнения музыки;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составлять алгоритм действий и использовать его для решения учебных, в том числе исполнительских и творческих задач;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музыкально-языковых единиц, сравнению художественных процессов, музыкальных явлений, культурных объектов между собой;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проведенного наблюдения, слухового исследования.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с учетом предложенной учебной задачи и заданных критериев;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понимать специфику работы с аудиоинформацией, музыкальными записями;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использовать интонирование для запоминания звуковой информации, музыкальных произведений;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выбирать, анализировать, интерпретировать, обобщать и систематизировать информацию, представленную в ауди</w:t>
      </w:r>
      <w:proofErr w:type="gramStart"/>
      <w:r w:rsidRPr="00062378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видеоформатах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>, текстах, таблицах, схемах;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смысловое чтение для извлечения, обобщения и систематизации информации из одного или нескольких источников с учетом поставленных целей;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оценивать надежность информации по критериям, предложенным учителем или сформулированным самостоятельно;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различать тексты информационного и художественного содержания, трансформировать, интерпретировать их в соответствии с учебной задачей;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 (текст, таблица, схема, презентация, театрализация) в зависимости от коммуникативной установки.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Овладение системой универсальных познавательных учебных действий обеспечивает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когнитивных навыков обучающихся, в том числе развитие специфического типа интеллектуальной деятельности – музыкального мышления.</w:t>
      </w: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1) невербальная коммуникация: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воспринимать музыку как искусство интонируемого смысла, стремиться понять эмоционально-образное содержание музыкального высказывания, понимать ограниченность словесного языка в передаче смысла музыкального произведения;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эффективно использовать интонационно-выразительные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возможностив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ситуации публичного выступления;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 (интонация, мимика, жесты), расценивать их как полноценные элементы коммуникации, адекватно включаться в соответствующий уровень общения.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2) вербальное общение: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выражать свое мнение, в том числе впечатления от общения с музыкальным искусством в устных и письменных текстах;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lastRenderedPageBreak/>
        <w:t>вести диалог, дискуссию, задавать вопросы по существу обсуждаемой темы, поддерживать благожелательный тон диалога;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учебной и творческой деятельности.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3) совместная деятельность (сотрудничество):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развивать навыки эстетически опосредованного сотрудничества, соучастия, сопереживания в процессе исполнения и восприятия музыки; понимать ценность такого социально-психологического опыта, экстраполировать его на другие сферы взаимодействия;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коллективной,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групповойи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индивидуальной музыкальной деятельности, выбирать наиболее эффективные формы взаимодействия при решении поставленной задачи;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уметь обобщать мнения </w:t>
      </w:r>
      <w:proofErr w:type="gramStart"/>
      <w:r w:rsidRPr="00062378">
        <w:rPr>
          <w:rFonts w:ascii="Times New Roman" w:hAnsi="Times New Roman"/>
          <w:color w:val="000000"/>
          <w:sz w:val="28"/>
          <w:lang w:val="ru-RU"/>
        </w:rPr>
        <w:t>нескольких</w:t>
      </w:r>
      <w:proofErr w:type="gram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людей, проявлять готовность руководить, выполнять поручения, подчиняться;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отчета перед группой.</w:t>
      </w: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ставить перед собой среднесрочные и долгосрочные цели по самосовершенствованию, в том числе в части творческих, исполнительских навыков и способностей, настойчиво продвигаться к поставленной цели;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планировать достижение целей через решение ряда последовательных задач частного характера;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действий, вносить необходимые коррективы в ходе его реализации;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выявлять наиболее важные проблемы для решения в учебных и жизненных ситуациях;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выбирать способ решения учебной задачи с учетом имеющихся ресурсов и собственных возможностей, аргументировать предлагаемые варианты решений;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делать выбор и брать за него ответственность на себя.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Самоконтроль (рефлексия):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владеть способами самоконтроля,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самомотивации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и рефлексии;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давать адекватную оценку учебной ситуации и предлагать план ее изменения;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 достижения) результатов деятельности, понимать причины неудач и уметь предупреждать их, давать оценку приобретенному опыту;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использовать музыку для улучшения самочувствия, сознательного управления своим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психоэмоциональным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состоянием, в том числе стимулировать состояния активности (бодрости), отдыха (релаксации), концентрации внимания.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Эмоциональный интеллект: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чувствовать, понимать эмоциональное состояние самого себя и других людей, использовать возможности музыкального искусства для расширения своих компетенций в данной сфере;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развивать способность управлять собственными эмоциями и эмоциями </w:t>
      </w:r>
      <w:proofErr w:type="gramStart"/>
      <w:r w:rsidRPr="00062378">
        <w:rPr>
          <w:rFonts w:ascii="Times New Roman" w:hAnsi="Times New Roman"/>
          <w:color w:val="000000"/>
          <w:sz w:val="28"/>
          <w:lang w:val="ru-RU"/>
        </w:rPr>
        <w:t>других</w:t>
      </w:r>
      <w:proofErr w:type="gram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как в повседневной жизни, так и в ситуациях музыкально-опосредованного общения;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выявлять и анализировать причины эмоций;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понимать мотивы и намерения другого человека, анализируя коммуникативно-интонационную ситуацию;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собственных эмоций.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Принятие себя и других: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уважительно и осознанно относиться к другому человеку и его мнению, эстетическим предпочтениям и вкусам;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признавать свое и чужое право на ошибку, при обнаружении ошибки фокусироваться не на ней самой, а на способе улучшения результатов деятельности;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62378"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</w:t>
      </w:r>
      <w:proofErr w:type="gramEnd"/>
      <w:r w:rsidRPr="00062378">
        <w:rPr>
          <w:rFonts w:ascii="Times New Roman" w:hAnsi="Times New Roman"/>
          <w:color w:val="000000"/>
          <w:sz w:val="28"/>
          <w:lang w:val="ru-RU"/>
        </w:rPr>
        <w:t>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проявлять открытость;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все вокруг.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Овладение системой регулятивных универсальных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равновесия).</w:t>
      </w: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804A59" w:rsidRPr="00062378" w:rsidRDefault="00804A59" w:rsidP="0028064A">
      <w:pPr>
        <w:spacing w:after="0" w:line="264" w:lineRule="auto"/>
        <w:ind w:left="120"/>
        <w:jc w:val="both"/>
        <w:rPr>
          <w:lang w:val="ru-RU"/>
        </w:rPr>
      </w:pP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Предметные результаты характеризуют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 во всех доступных формах, органичном включении музыки в актуальный конте</w:t>
      </w:r>
      <w:proofErr w:type="gramStart"/>
      <w:r w:rsidRPr="00062378">
        <w:rPr>
          <w:rFonts w:ascii="Times New Roman" w:hAnsi="Times New Roman"/>
          <w:color w:val="000000"/>
          <w:sz w:val="28"/>
          <w:lang w:val="ru-RU"/>
        </w:rPr>
        <w:t>кст св</w:t>
      </w:r>
      <w:proofErr w:type="gramEnd"/>
      <w:r w:rsidRPr="00062378">
        <w:rPr>
          <w:rFonts w:ascii="Times New Roman" w:hAnsi="Times New Roman"/>
          <w:color w:val="000000"/>
          <w:sz w:val="28"/>
          <w:lang w:val="ru-RU"/>
        </w:rPr>
        <w:t>оей жизни.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062378">
        <w:rPr>
          <w:rFonts w:ascii="Times New Roman" w:hAnsi="Times New Roman"/>
          <w:b/>
          <w:color w:val="000000"/>
          <w:sz w:val="28"/>
          <w:lang w:val="ru-RU"/>
        </w:rPr>
        <w:t>Обучающиеся</w:t>
      </w:r>
      <w:proofErr w:type="gramEnd"/>
      <w:r w:rsidRPr="00062378">
        <w:rPr>
          <w:rFonts w:ascii="Times New Roman" w:hAnsi="Times New Roman"/>
          <w:b/>
          <w:color w:val="000000"/>
          <w:sz w:val="28"/>
          <w:lang w:val="ru-RU"/>
        </w:rPr>
        <w:t>, освоившие основную образовательную программу по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вокалу</w:t>
      </w:r>
      <w:r w:rsidRPr="00062378">
        <w:rPr>
          <w:rFonts w:ascii="Times New Roman" w:hAnsi="Times New Roman"/>
          <w:b/>
          <w:color w:val="000000"/>
          <w:sz w:val="28"/>
          <w:lang w:val="ru-RU"/>
        </w:rPr>
        <w:t>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осознают принципы универсальности и всеобщности музыки как вида искусства, неразрывную связь музыки и жизни человека, всего человечества, могут рассуждать на эту тему;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воспринимают российскую музыкальную культуру как целостное и самобытное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цивилизационное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явление;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знают достижения отечественных мастеров музыкальной культуры, испытывают гордость за них;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сознательно стремятся к укреплению и сохранению собственной музыкальной идентичности (разбираются в особенностях музыкальной культуры своего народа, узнают на слух родные интонации среди других, стремятся участвовать в исполнении музыки своей национальной традиции, понимают ответственность за сохранение и передачу следующим поколениям музыкальной культуры своего народа);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понимают роль музыки как социально значимого явления, формирующего общественные вкусы и настроения, включенного в развитие политического, экономического, религиозного, иных аспектов развития общества.</w:t>
      </w:r>
    </w:p>
    <w:p w:rsidR="00804A59" w:rsidRDefault="00804A59" w:rsidP="0028064A">
      <w:pPr>
        <w:spacing w:after="0" w:line="264" w:lineRule="auto"/>
        <w:ind w:firstLine="60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804A59" w:rsidRPr="0028064A" w:rsidRDefault="00804A59" w:rsidP="0028064A">
      <w:pPr>
        <w:spacing w:after="0" w:line="264" w:lineRule="auto"/>
        <w:ind w:firstLine="600"/>
        <w:jc w:val="both"/>
        <w:rPr>
          <w:b/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</w:t>
      </w:r>
      <w:r w:rsidRPr="004C7B53">
        <w:rPr>
          <w:rFonts w:ascii="Times New Roman" w:hAnsi="Times New Roman"/>
          <w:b/>
          <w:sz w:val="28"/>
          <w:szCs w:val="28"/>
          <w:lang w:val="ru-RU"/>
        </w:rPr>
        <w:t>«Основы вокального исполнения»</w:t>
      </w:r>
      <w:r>
        <w:rPr>
          <w:b/>
          <w:lang w:val="ru-RU"/>
        </w:rPr>
        <w:t xml:space="preserve"> </w:t>
      </w:r>
      <w:proofErr w:type="gramStart"/>
      <w:r w:rsidRPr="00062378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062378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различать на слух и исполнять произведения различных жанров фольклорной музыки;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определять на слух принадлежность народных музыкальных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инструментовк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группам духовых, струнных, ударно-шумовых инструментов;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объяснять на примерах связь устного народного музыкального творчества и деятельности профессиональных музыкантов в развитии общей культуры страны</w:t>
      </w:r>
      <w:r>
        <w:rPr>
          <w:rFonts w:ascii="Times New Roman" w:hAnsi="Times New Roman"/>
          <w:color w:val="000000"/>
          <w:sz w:val="28"/>
          <w:lang w:val="ru-RU"/>
        </w:rPr>
        <w:t>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русских композиторов-классиков, называть автора, произведение, исполнительский состав;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характеризовать музыкальный образ и выразительные средства, использованные композитором, способы развития и форму строения музыкального произведения;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lastRenderedPageBreak/>
        <w:t>исполнять (в том числе фрагментарно, отдельными темами) сочинения русских композиторов;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характеризовать творчество не менее двух отечественных композиторов-классиков, приводить примеры наиболее известных сочинений.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различать и характеризовать жанры музыки (театральные,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камерныеи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симфонические, вокальные и инструментальные), знать их разновидности, приводить примеры;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рассуждать о круге образов и средствах их воплощения, </w:t>
      </w:r>
      <w:proofErr w:type="spellStart"/>
      <w:r w:rsidRPr="00062378">
        <w:rPr>
          <w:rFonts w:ascii="Times New Roman" w:hAnsi="Times New Roman"/>
          <w:color w:val="000000"/>
          <w:sz w:val="28"/>
          <w:lang w:val="ru-RU"/>
        </w:rPr>
        <w:t>типичныхдля</w:t>
      </w:r>
      <w:proofErr w:type="spellEnd"/>
      <w:r w:rsidRPr="00062378">
        <w:rPr>
          <w:rFonts w:ascii="Times New Roman" w:hAnsi="Times New Roman"/>
          <w:color w:val="000000"/>
          <w:sz w:val="28"/>
          <w:lang w:val="ru-RU"/>
        </w:rPr>
        <w:t xml:space="preserve"> данного жанра;</w:t>
      </w:r>
    </w:p>
    <w:p w:rsidR="00804A59" w:rsidRPr="00062378" w:rsidRDefault="00804A59" w:rsidP="0028064A">
      <w:pPr>
        <w:spacing w:after="0" w:line="264" w:lineRule="auto"/>
        <w:ind w:firstLine="600"/>
        <w:jc w:val="both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выразительно исполнять произведения (в том числе фрагменты) вокальных, инструментальных и музыкально-театральных жанров.</w:t>
      </w:r>
    </w:p>
    <w:p w:rsidR="00804A59" w:rsidRPr="00070AB5" w:rsidRDefault="00804A59" w:rsidP="004C7B53">
      <w:pPr>
        <w:spacing w:after="0" w:line="264" w:lineRule="auto"/>
        <w:ind w:left="120"/>
        <w:jc w:val="both"/>
        <w:rPr>
          <w:b/>
          <w:lang w:val="ru-RU"/>
        </w:rPr>
      </w:pPr>
    </w:p>
    <w:p w:rsidR="00804A59" w:rsidRPr="00062378" w:rsidRDefault="00804A59" w:rsidP="004C7B53">
      <w:pPr>
        <w:spacing w:after="0" w:line="264" w:lineRule="auto"/>
        <w:ind w:left="120"/>
        <w:jc w:val="both"/>
        <w:rPr>
          <w:lang w:val="ru-RU"/>
        </w:rPr>
      </w:pPr>
    </w:p>
    <w:p w:rsidR="00804A59" w:rsidRPr="00062378" w:rsidRDefault="00804A59">
      <w:pPr>
        <w:rPr>
          <w:lang w:val="ru-RU"/>
        </w:rPr>
        <w:sectPr w:rsidR="00804A59" w:rsidRPr="00062378">
          <w:pgSz w:w="11906" w:h="16383"/>
          <w:pgMar w:top="1134" w:right="850" w:bottom="1134" w:left="1701" w:header="720" w:footer="720" w:gutter="0"/>
          <w:cols w:space="720"/>
        </w:sectPr>
      </w:pPr>
      <w:bookmarkStart w:id="1" w:name="_Toc139895967"/>
      <w:bookmarkEnd w:id="1"/>
    </w:p>
    <w:p w:rsidR="00804A59" w:rsidRPr="00062378" w:rsidRDefault="00804A59">
      <w:pPr>
        <w:spacing w:after="0" w:line="264" w:lineRule="auto"/>
        <w:ind w:left="120"/>
        <w:jc w:val="both"/>
        <w:rPr>
          <w:lang w:val="ru-RU"/>
        </w:rPr>
      </w:pPr>
      <w:bookmarkStart w:id="2" w:name="block-27989860"/>
      <w:bookmarkEnd w:id="2"/>
    </w:p>
    <w:p w:rsidR="00804A59" w:rsidRDefault="00804A5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ПОУРОЧНОЕ ПЛАНИРОВАНИЕ  </w:t>
      </w:r>
    </w:p>
    <w:tbl>
      <w:tblPr>
        <w:tblW w:w="0" w:type="auto"/>
        <w:tblCellSpacing w:w="20" w:type="nil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A0"/>
      </w:tblPr>
      <w:tblGrid>
        <w:gridCol w:w="679"/>
        <w:gridCol w:w="2621"/>
        <w:gridCol w:w="1034"/>
        <w:gridCol w:w="1841"/>
        <w:gridCol w:w="1665"/>
        <w:gridCol w:w="1620"/>
        <w:gridCol w:w="4431"/>
      </w:tblGrid>
      <w:tr w:rsidR="00804A59" w:rsidRPr="007E1F59" w:rsidTr="00EE7570">
        <w:trPr>
          <w:trHeight w:val="144"/>
          <w:tblCellSpacing w:w="20" w:type="nil"/>
        </w:trPr>
        <w:tc>
          <w:tcPr>
            <w:tcW w:w="6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04A59" w:rsidRPr="007E1F59" w:rsidRDefault="00804A59">
            <w:pPr>
              <w:spacing w:after="0"/>
              <w:ind w:left="135"/>
            </w:pPr>
          </w:p>
        </w:tc>
        <w:tc>
          <w:tcPr>
            <w:tcW w:w="26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04A59" w:rsidRPr="007E1F59" w:rsidRDefault="00804A59">
            <w:pPr>
              <w:spacing w:after="0"/>
              <w:ind w:left="135"/>
            </w:pPr>
          </w:p>
        </w:tc>
        <w:tc>
          <w:tcPr>
            <w:tcW w:w="4540" w:type="dxa"/>
            <w:gridSpan w:val="3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</w:pP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6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04A59" w:rsidRPr="007E1F59" w:rsidRDefault="00804A59">
            <w:pPr>
              <w:spacing w:after="0"/>
              <w:ind w:left="135"/>
            </w:pPr>
          </w:p>
        </w:tc>
        <w:tc>
          <w:tcPr>
            <w:tcW w:w="44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04A59" w:rsidRPr="007E1F59" w:rsidRDefault="00804A59">
            <w:pPr>
              <w:spacing w:after="0"/>
              <w:ind w:left="135"/>
            </w:pPr>
          </w:p>
        </w:tc>
      </w:tr>
      <w:tr w:rsidR="00804A59" w:rsidRPr="007E1F59" w:rsidTr="00EE7570">
        <w:trPr>
          <w:trHeight w:val="144"/>
          <w:tblCellSpacing w:w="20" w:type="nil"/>
        </w:trPr>
        <w:tc>
          <w:tcPr>
            <w:tcW w:w="67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04A59" w:rsidRPr="007E1F59" w:rsidRDefault="00804A59"/>
        </w:tc>
        <w:tc>
          <w:tcPr>
            <w:tcW w:w="262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04A59" w:rsidRPr="007E1F59" w:rsidRDefault="00804A59"/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04A59" w:rsidRPr="007E1F59" w:rsidRDefault="00804A59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04A59" w:rsidRPr="007E1F59" w:rsidRDefault="00804A59">
            <w:pPr>
              <w:spacing w:after="0"/>
              <w:ind w:left="135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 w:rsidRPr="007E1F59"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804A59" w:rsidRPr="007E1F59" w:rsidRDefault="00804A59">
            <w:pPr>
              <w:spacing w:after="0"/>
              <w:ind w:left="135"/>
            </w:pPr>
          </w:p>
        </w:tc>
        <w:tc>
          <w:tcPr>
            <w:tcW w:w="162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04A59" w:rsidRPr="007E1F59" w:rsidRDefault="00804A59"/>
        </w:tc>
        <w:tc>
          <w:tcPr>
            <w:tcW w:w="443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04A59" w:rsidRPr="007E1F59" w:rsidRDefault="00804A59"/>
        </w:tc>
      </w:tr>
      <w:tr w:rsidR="00804A59" w:rsidRPr="007E1F59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ИОТ-039 Певческая установка.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.09.202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</w:rPr>
            </w:pPr>
            <w:hyperlink r:id="rId6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/</w:t>
              </w:r>
            </w:hyperlink>
          </w:p>
          <w:p w:rsidR="00804A59" w:rsidRPr="00EE7570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</w:rPr>
            </w:pPr>
            <w:hyperlink r:id="rId7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A00E5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Певческое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дыхание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>.09.202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</w:rPr>
            </w:pPr>
            <w:hyperlink r:id="rId8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/</w:t>
              </w:r>
            </w:hyperlink>
          </w:p>
          <w:p w:rsidR="00804A59" w:rsidRPr="00EE7570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</w:rPr>
            </w:pPr>
            <w:hyperlink r:id="rId9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A00E5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Певческое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дыхание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  <w:r>
              <w:rPr>
                <w:rFonts w:ascii="Times New Roman" w:hAnsi="Times New Roman"/>
                <w:color w:val="000000"/>
                <w:sz w:val="24"/>
              </w:rPr>
              <w:t>.09.202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</w:rPr>
            </w:pPr>
            <w:hyperlink r:id="rId10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/</w:t>
              </w:r>
            </w:hyperlink>
          </w:p>
          <w:p w:rsidR="00804A59" w:rsidRPr="00EE7570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</w:rPr>
            </w:pPr>
            <w:hyperlink r:id="rId11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Певческое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дыхание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0948D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.09.202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12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13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Цезуры</w:t>
            </w:r>
            <w:proofErr w:type="spellEnd"/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A85D35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01</w:t>
            </w:r>
            <w:r w:rsidRPr="00A85D35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 w:rsidRPr="00A85D35">
              <w:rPr>
                <w:rFonts w:ascii="Times New Roman" w:hAnsi="Times New Roman"/>
                <w:color w:val="000000"/>
                <w:sz w:val="24"/>
                <w:lang w:val="ru-RU"/>
              </w:rPr>
              <w:t>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14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101A1" w:rsidRDefault="0005648D" w:rsidP="0093186A">
            <w:pPr>
              <w:spacing w:after="0"/>
              <w:ind w:left="135"/>
              <w:rPr>
                <w:lang w:val="ru-RU"/>
              </w:rPr>
            </w:pPr>
            <w:hyperlink r:id="rId15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A85D35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A85D35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Цезуры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A85D35" w:rsidRDefault="00804A59">
            <w:pPr>
              <w:spacing w:after="0"/>
              <w:ind w:left="135"/>
              <w:jc w:val="center"/>
              <w:rPr>
                <w:lang w:val="ru-RU"/>
              </w:rPr>
            </w:pPr>
            <w:r w:rsidRPr="00A85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A85D35" w:rsidRDefault="00804A59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A85D35" w:rsidRDefault="00804A59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A85D35" w:rsidRDefault="00804A59">
            <w:pPr>
              <w:spacing w:after="0"/>
              <w:ind w:left="135"/>
              <w:rPr>
                <w:lang w:val="ru-RU"/>
              </w:rPr>
            </w:pPr>
            <w:r w:rsidRPr="00A85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08</w:t>
            </w:r>
            <w:r w:rsidRPr="00A85D35">
              <w:rPr>
                <w:rFonts w:ascii="Times New Roman" w:hAnsi="Times New Roman"/>
                <w:color w:val="000000"/>
                <w:sz w:val="24"/>
                <w:lang w:val="ru-RU"/>
              </w:rPr>
              <w:t>.10.202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16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101A1" w:rsidRDefault="0005648D" w:rsidP="0093186A">
            <w:pPr>
              <w:spacing w:after="0"/>
              <w:ind w:left="135"/>
              <w:rPr>
                <w:lang w:val="ru-RU"/>
              </w:rPr>
            </w:pPr>
            <w:hyperlink r:id="rId17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 xml:space="preserve">Работа над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звуковедением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 xml:space="preserve"> и чистотой интонирования.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A85D35" w:rsidRDefault="00804A59">
            <w:pPr>
              <w:spacing w:after="0"/>
              <w:ind w:left="135"/>
              <w:jc w:val="center"/>
              <w:rPr>
                <w:lang w:val="ru-RU"/>
              </w:rPr>
            </w:pPr>
            <w:r w:rsidRPr="006D712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A85D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A85D35" w:rsidRDefault="00804A59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A85D35" w:rsidRDefault="00804A59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A85D35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  <w:r w:rsidRPr="00A85D35">
              <w:rPr>
                <w:rFonts w:ascii="Times New Roman" w:hAnsi="Times New Roman"/>
                <w:color w:val="000000"/>
                <w:sz w:val="24"/>
                <w:lang w:val="ru-RU"/>
              </w:rPr>
              <w:t>.10.202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18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101A1" w:rsidRDefault="0005648D" w:rsidP="0093186A">
            <w:pPr>
              <w:spacing w:after="0"/>
              <w:ind w:left="135"/>
              <w:rPr>
                <w:lang w:val="ru-RU"/>
              </w:rPr>
            </w:pPr>
            <w:hyperlink r:id="rId19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 xml:space="preserve">Работа над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звуковедением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 xml:space="preserve"> и чистотой интонирования.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6D712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2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proofErr w:type="spellEnd"/>
            <w:r w:rsidRPr="007E1F59">
              <w:rPr>
                <w:rFonts w:ascii="Times New Roman" w:hAnsi="Times New Roman"/>
                <w:color w:val="000000"/>
                <w:sz w:val="24"/>
              </w:rPr>
              <w:t>.10.202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spacing w:after="0" w:line="20" w:lineRule="atLeast"/>
              <w:ind w:firstLine="260"/>
              <w:rPr>
                <w:rFonts w:ascii="Times New Roman" w:hAnsi="Times New Roman"/>
                <w:sz w:val="28"/>
                <w:szCs w:val="28"/>
                <w:lang w:val="ru-RU"/>
              </w:rPr>
            </w:pPr>
            <w:hyperlink r:id="rId20"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www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lastbell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pesni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html</w:t>
              </w:r>
            </w:hyperlink>
          </w:p>
          <w:p w:rsidR="00804A59" w:rsidRPr="006B5472" w:rsidRDefault="0005648D" w:rsidP="00EE7570">
            <w:pPr>
              <w:spacing w:after="0" w:line="20" w:lineRule="atLeast"/>
              <w:ind w:firstLine="260"/>
              <w:rPr>
                <w:rFonts w:ascii="Times New Roman" w:hAnsi="Times New Roman"/>
                <w:sz w:val="28"/>
                <w:szCs w:val="28"/>
                <w:lang w:val="ru-RU"/>
              </w:rPr>
            </w:pPr>
            <w:hyperlink r:id="rId21"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www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vstudio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muzik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htm</w:t>
              </w:r>
              <w:proofErr w:type="spellEnd"/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 xml:space="preserve">Работа над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lastRenderedPageBreak/>
              <w:t>звуковедением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 xml:space="preserve"> и чистотой интонирования.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 w:rsidRPr="00EE757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05</w:t>
            </w:r>
            <w:r>
              <w:rPr>
                <w:rFonts w:ascii="Times New Roman" w:hAnsi="Times New Roman"/>
                <w:color w:val="000000"/>
                <w:sz w:val="24"/>
              </w:rPr>
              <w:t>.1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1.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spacing w:after="0" w:line="20" w:lineRule="atLeast"/>
              <w:ind w:firstLine="260"/>
              <w:rPr>
                <w:rFonts w:ascii="Times New Roman" w:hAnsi="Times New Roman"/>
                <w:sz w:val="28"/>
                <w:szCs w:val="28"/>
                <w:lang w:val="ru-RU"/>
              </w:rPr>
            </w:pPr>
            <w:hyperlink r:id="rId22"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www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lastbell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pesni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html</w:t>
              </w:r>
            </w:hyperlink>
          </w:p>
          <w:p w:rsidR="00804A59" w:rsidRPr="006B5472" w:rsidRDefault="0005648D" w:rsidP="00EE7570">
            <w:pPr>
              <w:spacing w:after="0" w:line="20" w:lineRule="atLeast"/>
              <w:ind w:firstLine="260"/>
              <w:rPr>
                <w:rFonts w:ascii="Times New Roman" w:hAnsi="Times New Roman"/>
                <w:sz w:val="28"/>
                <w:szCs w:val="28"/>
                <w:lang w:val="ru-RU"/>
              </w:rPr>
            </w:pPr>
            <w:hyperlink r:id="rId23"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www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vstudio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muzik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htm</w:t>
              </w:r>
              <w:proofErr w:type="spellEnd"/>
            </w:hyperlink>
          </w:p>
          <w:p w:rsidR="00804A59" w:rsidRPr="006B5472" w:rsidRDefault="00804A59">
            <w:pPr>
              <w:spacing w:after="0"/>
              <w:ind w:left="135"/>
              <w:rPr>
                <w:lang w:val="ru-RU"/>
              </w:rPr>
            </w:pPr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10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 xml:space="preserve">Работа над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звуковедением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 xml:space="preserve"> и чистотой интонирования.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 w:rsidRPr="00EE757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.11.202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spacing w:after="0" w:line="20" w:lineRule="atLeast"/>
              <w:ind w:firstLine="260"/>
              <w:rPr>
                <w:rFonts w:ascii="Times New Roman" w:hAnsi="Times New Roman"/>
                <w:sz w:val="28"/>
                <w:szCs w:val="28"/>
                <w:lang w:val="ru-RU"/>
              </w:rPr>
            </w:pPr>
            <w:hyperlink r:id="rId24"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www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lastbell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pesni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html</w:t>
              </w:r>
            </w:hyperlink>
          </w:p>
          <w:p w:rsidR="00804A59" w:rsidRPr="006B5472" w:rsidRDefault="0005648D" w:rsidP="00EE7570">
            <w:pPr>
              <w:spacing w:after="0" w:line="20" w:lineRule="atLeast"/>
              <w:ind w:firstLine="260"/>
              <w:rPr>
                <w:rFonts w:ascii="Times New Roman" w:hAnsi="Times New Roman"/>
                <w:sz w:val="28"/>
                <w:szCs w:val="28"/>
                <w:lang w:val="ru-RU"/>
              </w:rPr>
            </w:pPr>
            <w:hyperlink r:id="rId25"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www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vstudio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muzik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htm</w:t>
              </w:r>
              <w:proofErr w:type="spellEnd"/>
            </w:hyperlink>
          </w:p>
          <w:p w:rsidR="00804A59" w:rsidRPr="006B5472" w:rsidRDefault="00804A59">
            <w:pPr>
              <w:spacing w:after="0"/>
              <w:ind w:left="135"/>
              <w:rPr>
                <w:lang w:val="ru-RU"/>
              </w:rPr>
            </w:pPr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1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proofErr w:type="spellEnd"/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Работа над дикцией и артикуляцией.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.11.202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26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101A1" w:rsidRDefault="0005648D" w:rsidP="0093186A">
            <w:pPr>
              <w:spacing w:after="0"/>
              <w:ind w:left="135"/>
              <w:rPr>
                <w:lang w:val="ru-RU"/>
              </w:rPr>
            </w:pPr>
            <w:hyperlink r:id="rId27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Работа над дикцией и артикуляцией.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6D712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26</w:t>
            </w:r>
            <w:r>
              <w:rPr>
                <w:rFonts w:ascii="Times New Roman" w:hAnsi="Times New Roman"/>
                <w:color w:val="000000"/>
                <w:sz w:val="24"/>
              </w:rPr>
              <w:t>.1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28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101A1" w:rsidRDefault="0005648D" w:rsidP="0093186A">
            <w:pPr>
              <w:spacing w:after="0"/>
              <w:ind w:left="135"/>
              <w:rPr>
                <w:lang w:val="ru-RU"/>
              </w:rPr>
            </w:pPr>
            <w:hyperlink r:id="rId29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Работа над дикцией и артикуляцией.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03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.12.202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spacing w:after="0" w:line="20" w:lineRule="atLeast"/>
              <w:ind w:firstLine="260"/>
              <w:rPr>
                <w:rFonts w:ascii="Times New Roman" w:hAnsi="Times New Roman"/>
                <w:sz w:val="28"/>
                <w:szCs w:val="28"/>
                <w:lang w:val="ru-RU"/>
              </w:rPr>
            </w:pPr>
            <w:hyperlink r:id="rId30"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www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lastbell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pesni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html</w:t>
              </w:r>
            </w:hyperlink>
          </w:p>
          <w:p w:rsidR="00804A59" w:rsidRPr="006B5472" w:rsidRDefault="0005648D" w:rsidP="00EE7570">
            <w:pPr>
              <w:spacing w:after="0" w:line="20" w:lineRule="atLeast"/>
              <w:ind w:firstLine="260"/>
              <w:rPr>
                <w:rFonts w:ascii="Times New Roman" w:hAnsi="Times New Roman"/>
                <w:sz w:val="28"/>
                <w:szCs w:val="28"/>
                <w:lang w:val="ru-RU"/>
              </w:rPr>
            </w:pPr>
            <w:hyperlink r:id="rId31"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www</w:t>
              </w:r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vstudio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muzik</w:t>
              </w:r>
              <w:proofErr w:type="spellEnd"/>
              <w:r w:rsidR="00804A59" w:rsidRPr="006B547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htm</w:t>
              </w:r>
              <w:proofErr w:type="spellEnd"/>
            </w:hyperlink>
          </w:p>
          <w:p w:rsidR="00804A59" w:rsidRPr="006B5472" w:rsidRDefault="00804A59">
            <w:pPr>
              <w:spacing w:after="0"/>
              <w:ind w:left="135"/>
              <w:rPr>
                <w:lang w:val="ru-RU"/>
              </w:rPr>
            </w:pPr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Работа над дикцией и артикуляцией.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 w:rsidRPr="00EE757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.12.202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32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101A1" w:rsidRDefault="0005648D" w:rsidP="0093186A">
            <w:pPr>
              <w:spacing w:after="0"/>
              <w:ind w:left="135"/>
              <w:rPr>
                <w:lang w:val="ru-RU"/>
              </w:rPr>
            </w:pPr>
            <w:hyperlink r:id="rId33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Работа над дикцией и артикуляцией.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17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.12.202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34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101A1" w:rsidRDefault="0005648D" w:rsidP="0093186A">
            <w:pPr>
              <w:spacing w:after="0"/>
              <w:ind w:left="135"/>
              <w:rPr>
                <w:lang w:val="ru-RU"/>
              </w:rPr>
            </w:pPr>
            <w:hyperlink r:id="rId35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A00E5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Формирование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чувства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ансамбля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24</w:t>
            </w:r>
            <w:r w:rsidRPr="00325E81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  <w:r w:rsidRPr="00325E81">
              <w:rPr>
                <w:rFonts w:ascii="Times New Roman" w:hAnsi="Times New Roman"/>
                <w:color w:val="000000"/>
                <w:sz w:val="24"/>
                <w:lang w:val="ru-RU"/>
              </w:rPr>
              <w:t>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05648D" w:rsidP="0093186A">
            <w:pPr>
              <w:spacing w:after="0" w:line="20" w:lineRule="atLeast"/>
              <w:ind w:firstLine="260"/>
              <w:rPr>
                <w:rFonts w:ascii="Times New Roman" w:hAnsi="Times New Roman"/>
                <w:sz w:val="28"/>
                <w:szCs w:val="28"/>
              </w:rPr>
            </w:pPr>
            <w:hyperlink r:id="rId36"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EE7570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://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www</w:t>
              </w:r>
              <w:r w:rsidR="00804A59" w:rsidRPr="00EE7570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lastbell</w:t>
              </w:r>
              <w:r w:rsidR="00804A59" w:rsidRPr="00EE7570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ru</w:t>
              </w:r>
              <w:r w:rsidR="00804A59" w:rsidRPr="00EE7570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pesni</w:t>
              </w:r>
              <w:r w:rsidR="00804A59" w:rsidRPr="00EE7570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html</w:t>
              </w:r>
            </w:hyperlink>
          </w:p>
          <w:p w:rsidR="00804A59" w:rsidRPr="00EE7570" w:rsidRDefault="0005648D" w:rsidP="0093186A">
            <w:pPr>
              <w:spacing w:after="0" w:line="20" w:lineRule="atLeast"/>
              <w:ind w:firstLine="260"/>
              <w:rPr>
                <w:rFonts w:ascii="Times New Roman" w:hAnsi="Times New Roman"/>
                <w:sz w:val="28"/>
                <w:szCs w:val="28"/>
              </w:rPr>
            </w:pPr>
            <w:hyperlink r:id="rId37"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EE7570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://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www</w:t>
              </w:r>
              <w:r w:rsidR="00804A59" w:rsidRPr="00EE7570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vstudio</w:t>
              </w:r>
              <w:r w:rsidR="00804A59" w:rsidRPr="00EE7570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ru</w:t>
              </w:r>
              <w:r w:rsidR="00804A59" w:rsidRPr="00EE7570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muzik</w:t>
              </w:r>
              <w:r w:rsidR="00804A59" w:rsidRPr="00EE7570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htm</w:t>
              </w:r>
            </w:hyperlink>
          </w:p>
          <w:p w:rsidR="00804A59" w:rsidRPr="007E1F59" w:rsidRDefault="00804A59" w:rsidP="0093186A">
            <w:pPr>
              <w:spacing w:after="0"/>
              <w:ind w:left="135"/>
            </w:pPr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Выработка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активного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унисона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325E81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14</w:t>
            </w:r>
            <w:r w:rsidRPr="003D6ECA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01</w:t>
            </w:r>
            <w:r w:rsidRPr="003D6ECA">
              <w:rPr>
                <w:rFonts w:ascii="Times New Roman" w:hAnsi="Times New Roman"/>
                <w:color w:val="000000"/>
                <w:sz w:val="24"/>
                <w:lang w:val="ru-RU"/>
              </w:rPr>
              <w:t>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93186A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38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93186A" w:rsidRDefault="0005648D" w:rsidP="0093186A">
            <w:pPr>
              <w:spacing w:after="0"/>
              <w:ind w:left="135"/>
              <w:rPr>
                <w:lang w:val="ru-RU"/>
              </w:rPr>
            </w:pPr>
            <w:hyperlink r:id="rId39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325E81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325E81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25E81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Выработка активного унисона.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325E81" w:rsidRDefault="00804A59">
            <w:pPr>
              <w:spacing w:after="0"/>
              <w:ind w:left="135"/>
              <w:jc w:val="center"/>
              <w:rPr>
                <w:lang w:val="ru-RU"/>
              </w:rPr>
            </w:pPr>
            <w:r w:rsidRPr="00325E8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325E81" w:rsidRDefault="00804A59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 w:rsidRPr="00EE757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3D6ECA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  <w:r w:rsidRPr="003D6ECA">
              <w:rPr>
                <w:rFonts w:ascii="Times New Roman" w:hAnsi="Times New Roman"/>
                <w:color w:val="000000"/>
                <w:sz w:val="24"/>
                <w:lang w:val="ru-RU"/>
              </w:rPr>
              <w:t>.01.202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93186A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40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93186A" w:rsidRDefault="0005648D" w:rsidP="0093186A">
            <w:pPr>
              <w:spacing w:after="0"/>
              <w:ind w:left="135"/>
              <w:rPr>
                <w:lang w:val="ru-RU"/>
              </w:rPr>
            </w:pPr>
            <w:hyperlink r:id="rId41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93186A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3D6ECA" w:rsidRDefault="00804A59">
            <w:pPr>
              <w:spacing w:after="0"/>
              <w:rPr>
                <w:lang w:val="ru-RU"/>
              </w:rPr>
            </w:pPr>
            <w:r w:rsidRPr="003D6ECA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325E81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 xml:space="preserve">Выработка активного </w:t>
            </w:r>
            <w:r w:rsidRPr="00325E81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lastRenderedPageBreak/>
              <w:t>унисона.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3D6ECA" w:rsidRDefault="00804A59">
            <w:pPr>
              <w:spacing w:after="0"/>
              <w:ind w:left="135"/>
              <w:jc w:val="center"/>
              <w:rPr>
                <w:lang w:val="ru-RU"/>
              </w:rPr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3D6EC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3D6ECA" w:rsidRDefault="00804A59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 w:rsidRPr="00EE757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 28</w:t>
            </w:r>
            <w:r w:rsidRPr="003D6ECA">
              <w:rPr>
                <w:rFonts w:ascii="Times New Roman" w:hAnsi="Times New Roman"/>
                <w:color w:val="000000"/>
                <w:sz w:val="24"/>
                <w:lang w:val="ru-RU"/>
              </w:rPr>
              <w:t>.01.20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93186A" w:rsidRDefault="0005648D" w:rsidP="0093186A">
            <w:pPr>
              <w:spacing w:after="0" w:line="20" w:lineRule="atLeast"/>
              <w:ind w:firstLine="260"/>
              <w:rPr>
                <w:rFonts w:ascii="Times New Roman" w:hAnsi="Times New Roman"/>
                <w:sz w:val="28"/>
                <w:szCs w:val="28"/>
                <w:lang w:val="ru-RU"/>
              </w:rPr>
            </w:pPr>
            <w:hyperlink r:id="rId42"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93186A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www</w:t>
              </w:r>
              <w:r w:rsidR="00804A59" w:rsidRPr="0093186A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lastbell</w:t>
              </w:r>
              <w:proofErr w:type="spellEnd"/>
              <w:r w:rsidR="00804A59" w:rsidRPr="0093186A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93186A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pesni</w:t>
              </w:r>
              <w:proofErr w:type="spellEnd"/>
              <w:r w:rsidR="00804A59" w:rsidRPr="0093186A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html</w:t>
              </w:r>
            </w:hyperlink>
          </w:p>
          <w:p w:rsidR="00804A59" w:rsidRPr="0093186A" w:rsidRDefault="0005648D" w:rsidP="0093186A">
            <w:pPr>
              <w:spacing w:after="0" w:line="20" w:lineRule="atLeast"/>
              <w:ind w:firstLine="260"/>
              <w:rPr>
                <w:rFonts w:ascii="Times New Roman" w:hAnsi="Times New Roman"/>
                <w:sz w:val="28"/>
                <w:szCs w:val="28"/>
                <w:lang w:val="ru-RU"/>
              </w:rPr>
            </w:pPr>
            <w:hyperlink r:id="rId43"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93186A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www</w:t>
              </w:r>
              <w:r w:rsidR="00804A59" w:rsidRPr="0093186A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vstudio</w:t>
              </w:r>
              <w:proofErr w:type="spellEnd"/>
              <w:r w:rsidR="00804A59" w:rsidRPr="0093186A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93186A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muzik</w:t>
              </w:r>
              <w:proofErr w:type="spellEnd"/>
              <w:r w:rsidR="00804A59" w:rsidRPr="0093186A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rFonts w:ascii="Times New Roman" w:hAnsi="Times New Roman"/>
                  <w:color w:val="0000FF"/>
                  <w:sz w:val="28"/>
                  <w:szCs w:val="28"/>
                  <w:u w:val="single" w:color="0000FF"/>
                </w:rPr>
                <w:t>htm</w:t>
              </w:r>
              <w:proofErr w:type="spellEnd"/>
            </w:hyperlink>
          </w:p>
          <w:p w:rsidR="00804A59" w:rsidRPr="0093186A" w:rsidRDefault="00804A59" w:rsidP="0093186A">
            <w:pPr>
              <w:spacing w:after="0"/>
              <w:ind w:left="135"/>
              <w:rPr>
                <w:lang w:val="ru-RU"/>
              </w:rPr>
            </w:pPr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lastRenderedPageBreak/>
              <w:t>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Выработка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активного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унисона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 w:rsidRPr="00EE757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.02.202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44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45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  <w:p w:rsidR="00804A59" w:rsidRPr="006B5472" w:rsidRDefault="00804A59">
            <w:pPr>
              <w:spacing w:after="0"/>
              <w:ind w:left="135"/>
              <w:rPr>
                <w:lang w:val="ru-RU"/>
              </w:rPr>
            </w:pPr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Выработка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активного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унисона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.02.202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46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101A1" w:rsidRDefault="0005648D" w:rsidP="0093186A">
            <w:pPr>
              <w:spacing w:after="0"/>
              <w:ind w:left="135"/>
              <w:rPr>
                <w:lang w:val="ru-RU"/>
              </w:rPr>
            </w:pPr>
            <w:hyperlink r:id="rId47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2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proofErr w:type="spellEnd"/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Формирование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сценической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культуры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48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101A1" w:rsidRDefault="0005648D" w:rsidP="0093186A">
            <w:pPr>
              <w:spacing w:after="0"/>
              <w:ind w:left="135"/>
              <w:rPr>
                <w:lang w:val="ru-RU"/>
              </w:rPr>
            </w:pPr>
            <w:hyperlink r:id="rId49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Формирование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сценической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культуры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 w:rsidRPr="00EE757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25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50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51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  <w:p w:rsidR="00804A59" w:rsidRPr="006B5472" w:rsidRDefault="00804A59">
            <w:pPr>
              <w:spacing w:after="0"/>
              <w:ind w:left="135"/>
              <w:rPr>
                <w:lang w:val="ru-RU"/>
              </w:rPr>
            </w:pPr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Формирование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сценической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культуры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 w:rsidRPr="00EE757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04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.03.202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52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53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  <w:p w:rsidR="00804A59" w:rsidRPr="006B5472" w:rsidRDefault="00804A59">
            <w:pPr>
              <w:spacing w:after="0"/>
              <w:ind w:left="135"/>
              <w:rPr>
                <w:lang w:val="ru-RU"/>
              </w:rPr>
            </w:pPr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Формирование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сценической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культуры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 w:rsidRPr="00EE757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.03.202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54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55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Формирование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сценической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культуры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56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57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Работа над выразительным исполнением песни и созданием сценического образа.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 w:rsidRPr="00EE757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25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58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59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D522B3" w:rsidRDefault="00804A59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28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 xml:space="preserve">Работа над </w:t>
            </w: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lastRenderedPageBreak/>
              <w:t>выразительным исполнением песни и созданием сценического образа.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08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.04.202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60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61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  <w:p w:rsidR="00804A59" w:rsidRPr="006B5472" w:rsidRDefault="00804A59">
            <w:pPr>
              <w:spacing w:after="0"/>
              <w:ind w:left="135"/>
              <w:rPr>
                <w:lang w:val="ru-RU"/>
              </w:rPr>
            </w:pPr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29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  <w:t>Работа над выразительным исполнением песни и созданием сценического образа.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6D712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 w:rsidRPr="00EE757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15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.04.202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62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63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  <w:p w:rsidR="00804A59" w:rsidRPr="006B5472" w:rsidRDefault="00804A59">
            <w:pPr>
              <w:spacing w:after="0"/>
              <w:ind w:left="135"/>
              <w:rPr>
                <w:lang w:val="ru-RU"/>
              </w:rPr>
            </w:pPr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Default="00804A59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30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Работа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с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фонограммой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E35A52" w:rsidRDefault="00804A5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22.04.2025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64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lang w:val="ru-RU"/>
              </w:rPr>
            </w:pPr>
            <w:hyperlink r:id="rId65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Default="00804A59">
            <w:pPr>
              <w:spacing w:after="0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31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shd w:val="clear" w:color="auto" w:fill="FFFFFF"/>
                <w:lang w:val="ru-RU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Работа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с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фонограммой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29.04.2025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66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lang w:val="ru-RU"/>
              </w:rPr>
            </w:pPr>
            <w:hyperlink r:id="rId67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Работа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с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фонограммой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06</w:t>
            </w:r>
            <w:r>
              <w:rPr>
                <w:rFonts w:ascii="Times New Roman" w:hAnsi="Times New Roman"/>
                <w:color w:val="000000"/>
                <w:sz w:val="24"/>
              </w:rPr>
              <w:t>.0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68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B5472" w:rsidRDefault="0005648D" w:rsidP="00EE7570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69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B5472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  <w:p w:rsidR="00804A59" w:rsidRPr="006B5472" w:rsidRDefault="00804A59">
            <w:pPr>
              <w:spacing w:after="0"/>
              <w:ind w:left="135"/>
              <w:rPr>
                <w:lang w:val="ru-RU"/>
              </w:rPr>
            </w:pPr>
          </w:p>
        </w:tc>
      </w:tr>
      <w:tr w:rsidR="00804A59" w:rsidRPr="00015197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3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proofErr w:type="spellEnd"/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Итоговое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занятие</w:t>
            </w:r>
            <w:proofErr w:type="spellEnd"/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325E81" w:rsidRDefault="00804A59">
            <w:pPr>
              <w:spacing w:after="0"/>
              <w:ind w:left="135"/>
              <w:jc w:val="center"/>
              <w:rPr>
                <w:lang w:val="ru-RU"/>
              </w:rPr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  <w:r w:rsidRPr="00EE7570"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870D93" w:rsidRDefault="00804A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13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.05.202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6101A1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  <w:lang w:val="ru-RU"/>
              </w:rPr>
            </w:pPr>
            <w:hyperlink r:id="rId70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</w:hyperlink>
          </w:p>
          <w:p w:rsidR="00804A59" w:rsidRPr="006101A1" w:rsidRDefault="0005648D" w:rsidP="0093186A">
            <w:pPr>
              <w:spacing w:after="0"/>
              <w:ind w:left="135"/>
              <w:rPr>
                <w:lang w:val="ru-RU"/>
              </w:rPr>
            </w:pPr>
            <w:hyperlink r:id="rId71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://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.</w:t>
              </w:r>
              <w:proofErr w:type="spellStart"/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proofErr w:type="spellEnd"/>
              <w:r w:rsidR="00804A59" w:rsidRPr="006101A1">
                <w:rPr>
                  <w:color w:val="0000FF"/>
                  <w:sz w:val="28"/>
                  <w:szCs w:val="28"/>
                  <w:u w:val="single" w:color="0000FF"/>
                  <w:lang w:val="ru-RU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7E1F59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6D712B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  <w:lang w:val="ru-RU"/>
              </w:rPr>
            </w:pP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Итоговое</w:t>
            </w:r>
            <w:proofErr w:type="spellEnd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D712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занятие</w:t>
            </w:r>
            <w:proofErr w:type="spellEnd"/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>0.5</w:t>
            </w: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rFonts w:ascii="Times New Roman" w:hAnsi="Times New Roman"/>
                <w:lang w:val="ru-RU"/>
              </w:rPr>
            </w:pPr>
            <w:r w:rsidRPr="00EE757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>.05.2024</w:t>
            </w: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05648D" w:rsidP="0093186A">
            <w:pPr>
              <w:pStyle w:val="ae"/>
              <w:spacing w:line="20" w:lineRule="atLeast"/>
              <w:ind w:firstLine="567"/>
              <w:jc w:val="both"/>
              <w:rPr>
                <w:sz w:val="28"/>
                <w:szCs w:val="28"/>
              </w:rPr>
            </w:pPr>
            <w:hyperlink r:id="rId72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notes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tarakanov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net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/</w:t>
              </w:r>
            </w:hyperlink>
          </w:p>
          <w:p w:rsidR="00804A59" w:rsidRPr="007E1F59" w:rsidRDefault="0005648D" w:rsidP="0093186A">
            <w:pPr>
              <w:spacing w:after="0"/>
              <w:ind w:left="135"/>
            </w:pPr>
            <w:hyperlink r:id="rId73"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http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://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irina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-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music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ucoz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.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ru</w:t>
              </w:r>
              <w:r w:rsidR="00804A59" w:rsidRPr="00EE7570">
                <w:rPr>
                  <w:color w:val="0000FF"/>
                  <w:sz w:val="28"/>
                  <w:szCs w:val="28"/>
                  <w:u w:val="single" w:color="0000FF"/>
                </w:rPr>
                <w:t>/</w:t>
              </w:r>
              <w:r w:rsidR="00804A59" w:rsidRPr="000C7F92">
                <w:rPr>
                  <w:color w:val="0000FF"/>
                  <w:sz w:val="28"/>
                  <w:szCs w:val="28"/>
                  <w:u w:val="single" w:color="0000FF"/>
                </w:rPr>
                <w:t>load</w:t>
              </w:r>
            </w:hyperlink>
          </w:p>
        </w:tc>
      </w:tr>
      <w:tr w:rsidR="00804A59" w:rsidRPr="007E1F59" w:rsidTr="00EE7570">
        <w:trPr>
          <w:trHeight w:val="144"/>
          <w:tblCellSpacing w:w="20" w:type="nil"/>
        </w:trPr>
        <w:tc>
          <w:tcPr>
            <w:tcW w:w="679" w:type="dxa"/>
            <w:tcMar>
              <w:top w:w="50" w:type="dxa"/>
              <w:left w:w="100" w:type="dxa"/>
            </w:tcMar>
            <w:vAlign w:val="center"/>
          </w:tcPr>
          <w:p w:rsidR="00804A59" w:rsidRPr="0093186A" w:rsidRDefault="00804A59">
            <w:pPr>
              <w:spacing w:after="0"/>
            </w:pPr>
          </w:p>
        </w:tc>
        <w:tc>
          <w:tcPr>
            <w:tcW w:w="2621" w:type="dxa"/>
            <w:tcMar>
              <w:top w:w="50" w:type="dxa"/>
              <w:left w:w="100" w:type="dxa"/>
            </w:tcMar>
            <w:vAlign w:val="center"/>
          </w:tcPr>
          <w:p w:rsidR="00804A59" w:rsidRPr="0093186A" w:rsidRDefault="00804A59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93186A" w:rsidRDefault="00804A59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</w:p>
        </w:tc>
        <w:tc>
          <w:tcPr>
            <w:tcW w:w="443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</w:pPr>
          </w:p>
        </w:tc>
      </w:tr>
      <w:tr w:rsidR="00804A59" w:rsidRPr="007E1F59" w:rsidTr="00EE7570">
        <w:trPr>
          <w:trHeight w:val="144"/>
          <w:tblCellSpacing w:w="20" w:type="nil"/>
        </w:trPr>
        <w:tc>
          <w:tcPr>
            <w:tcW w:w="3300" w:type="dxa"/>
            <w:gridSpan w:val="2"/>
            <w:tcMar>
              <w:top w:w="50" w:type="dxa"/>
              <w:left w:w="100" w:type="dxa"/>
            </w:tcMar>
            <w:vAlign w:val="center"/>
          </w:tcPr>
          <w:p w:rsidR="00804A59" w:rsidRPr="000948D0" w:rsidRDefault="00804A59">
            <w:pPr>
              <w:spacing w:after="0"/>
              <w:ind w:left="135"/>
              <w:rPr>
                <w:lang w:val="ru-RU"/>
              </w:rPr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034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0948D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>
            <w:pPr>
              <w:spacing w:after="0"/>
              <w:ind w:left="135"/>
              <w:jc w:val="center"/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665" w:type="dxa"/>
            <w:tcMar>
              <w:top w:w="50" w:type="dxa"/>
              <w:left w:w="100" w:type="dxa"/>
            </w:tcMar>
            <w:vAlign w:val="center"/>
          </w:tcPr>
          <w:p w:rsidR="00804A59" w:rsidRPr="00EE7570" w:rsidRDefault="00804A59">
            <w:pPr>
              <w:spacing w:after="0"/>
              <w:ind w:left="135"/>
              <w:jc w:val="center"/>
              <w:rPr>
                <w:lang w:val="ru-RU"/>
              </w:rPr>
            </w:pPr>
            <w:r w:rsidRPr="007E1F59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</w:p>
        </w:tc>
        <w:tc>
          <w:tcPr>
            <w:tcW w:w="6051" w:type="dxa"/>
            <w:gridSpan w:val="2"/>
            <w:tcMar>
              <w:top w:w="50" w:type="dxa"/>
              <w:left w:w="100" w:type="dxa"/>
            </w:tcMar>
            <w:vAlign w:val="center"/>
          </w:tcPr>
          <w:p w:rsidR="00804A59" w:rsidRPr="007E1F59" w:rsidRDefault="00804A59"/>
        </w:tc>
      </w:tr>
    </w:tbl>
    <w:p w:rsidR="00804A59" w:rsidRDefault="00804A59">
      <w:pPr>
        <w:sectPr w:rsidR="00804A5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804A59" w:rsidRPr="00316402" w:rsidRDefault="00804A59">
      <w:pPr>
        <w:spacing w:after="0"/>
        <w:ind w:left="120"/>
        <w:rPr>
          <w:lang w:val="ru-RU"/>
        </w:rPr>
      </w:pPr>
      <w:bookmarkStart w:id="3" w:name="block-27989863"/>
      <w:bookmarkEnd w:id="3"/>
      <w:r w:rsidRPr="00316402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804A59" w:rsidRDefault="00804A59">
      <w:pPr>
        <w:spacing w:after="0" w:line="480" w:lineRule="auto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 w:rsidRPr="00316402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804A59" w:rsidRPr="000C7F92" w:rsidRDefault="00804A59" w:rsidP="000C7F92">
      <w:pPr>
        <w:spacing w:after="0" w:line="240" w:lineRule="auto"/>
        <w:ind w:left="120"/>
        <w:rPr>
          <w:rFonts w:ascii="Times New Roman" w:hAnsi="Times New Roman"/>
          <w:sz w:val="28"/>
          <w:szCs w:val="28"/>
          <w:lang w:val="ru-RU"/>
        </w:rPr>
      </w:pPr>
      <w:r w:rsidRPr="000C7F92">
        <w:rPr>
          <w:rFonts w:ascii="Times New Roman" w:hAnsi="Times New Roman"/>
          <w:sz w:val="28"/>
          <w:szCs w:val="28"/>
          <w:lang w:val="ru-RU"/>
        </w:rPr>
        <w:t xml:space="preserve">1. </w:t>
      </w:r>
      <w:proofErr w:type="spellStart"/>
      <w:r w:rsidRPr="000C7F92">
        <w:rPr>
          <w:rFonts w:ascii="Times New Roman" w:hAnsi="Times New Roman"/>
          <w:sz w:val="28"/>
          <w:szCs w:val="28"/>
          <w:lang w:val="ru-RU"/>
        </w:rPr>
        <w:t>Белоусенко</w:t>
      </w:r>
      <w:proofErr w:type="spellEnd"/>
      <w:r w:rsidRPr="000C7F92">
        <w:rPr>
          <w:rFonts w:ascii="Times New Roman" w:hAnsi="Times New Roman"/>
          <w:sz w:val="28"/>
          <w:szCs w:val="28"/>
          <w:lang w:val="ru-RU"/>
        </w:rPr>
        <w:t xml:space="preserve"> М.И.. Постановка певческого голоса. Белгород, 2006г </w:t>
      </w:r>
    </w:p>
    <w:p w:rsidR="00804A59" w:rsidRPr="000C7F92" w:rsidRDefault="00804A59" w:rsidP="000C7F92">
      <w:pPr>
        <w:spacing w:after="0" w:line="240" w:lineRule="auto"/>
        <w:ind w:left="120"/>
        <w:rPr>
          <w:rFonts w:ascii="Times New Roman" w:hAnsi="Times New Roman"/>
          <w:sz w:val="28"/>
          <w:szCs w:val="28"/>
          <w:lang w:val="ru-RU"/>
        </w:rPr>
      </w:pPr>
      <w:r w:rsidRPr="000C7F92">
        <w:rPr>
          <w:rFonts w:ascii="Times New Roman" w:hAnsi="Times New Roman"/>
          <w:sz w:val="28"/>
          <w:szCs w:val="28"/>
          <w:lang w:val="ru-RU"/>
        </w:rPr>
        <w:t xml:space="preserve">2. Соболев А. Речевые упражнения на уроках пения. </w:t>
      </w:r>
    </w:p>
    <w:p w:rsidR="00804A59" w:rsidRPr="000C7F92" w:rsidRDefault="00804A59" w:rsidP="000C7F92">
      <w:pPr>
        <w:spacing w:after="0" w:line="240" w:lineRule="auto"/>
        <w:ind w:left="120"/>
        <w:rPr>
          <w:rFonts w:ascii="Times New Roman" w:hAnsi="Times New Roman"/>
          <w:sz w:val="28"/>
          <w:szCs w:val="28"/>
          <w:lang w:val="ru-RU"/>
        </w:rPr>
      </w:pPr>
      <w:r w:rsidRPr="000C7F92">
        <w:rPr>
          <w:rFonts w:ascii="Times New Roman" w:hAnsi="Times New Roman"/>
          <w:sz w:val="28"/>
          <w:szCs w:val="28"/>
          <w:lang w:val="ru-RU"/>
        </w:rPr>
        <w:t xml:space="preserve">3. </w:t>
      </w:r>
      <w:proofErr w:type="spellStart"/>
      <w:r w:rsidRPr="000C7F92">
        <w:rPr>
          <w:rFonts w:ascii="Times New Roman" w:hAnsi="Times New Roman"/>
          <w:sz w:val="28"/>
          <w:szCs w:val="28"/>
          <w:lang w:val="ru-RU"/>
        </w:rPr>
        <w:t>Огороднов</w:t>
      </w:r>
      <w:proofErr w:type="spellEnd"/>
      <w:r w:rsidRPr="000C7F92">
        <w:rPr>
          <w:rFonts w:ascii="Times New Roman" w:hAnsi="Times New Roman"/>
          <w:sz w:val="28"/>
          <w:szCs w:val="28"/>
          <w:lang w:val="ru-RU"/>
        </w:rPr>
        <w:t xml:space="preserve"> Д., «Музыкально-певческое воспитание детей» </w:t>
      </w:r>
    </w:p>
    <w:p w:rsidR="00804A59" w:rsidRPr="000C7F92" w:rsidRDefault="00804A59" w:rsidP="000C7F92">
      <w:pPr>
        <w:spacing w:after="0" w:line="240" w:lineRule="auto"/>
        <w:ind w:left="120"/>
        <w:rPr>
          <w:rFonts w:ascii="Times New Roman" w:hAnsi="Times New Roman"/>
          <w:b/>
          <w:color w:val="000000"/>
          <w:sz w:val="28"/>
          <w:szCs w:val="28"/>
          <w:lang w:val="ru-RU"/>
        </w:rPr>
      </w:pPr>
      <w:r w:rsidRPr="000C7F92">
        <w:rPr>
          <w:rFonts w:ascii="Times New Roman" w:hAnsi="Times New Roman"/>
          <w:sz w:val="28"/>
          <w:szCs w:val="28"/>
          <w:lang w:val="ru-RU"/>
        </w:rPr>
        <w:t xml:space="preserve">4. Струве Г. «Школьный хор М.1981г. 7. Школяр Л., Красильникова М. Критская Е. и др.: «Теория и методика музыкального образования детей». </w:t>
      </w:r>
    </w:p>
    <w:p w:rsidR="00804A59" w:rsidRDefault="00804A59">
      <w:pPr>
        <w:spacing w:after="0" w:line="480" w:lineRule="auto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804A59" w:rsidRPr="00062378" w:rsidRDefault="00804A59">
      <w:pPr>
        <w:spacing w:after="0" w:line="480" w:lineRule="auto"/>
        <w:ind w:left="120"/>
        <w:rPr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804A59" w:rsidRPr="00062378" w:rsidRDefault="00804A59" w:rsidP="001F61C6">
      <w:pPr>
        <w:spacing w:after="0" w:line="240" w:lineRule="auto"/>
        <w:ind w:left="120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>Музыкально-дидактические пособия (аудио и видеозаписи, компакт-диски).</w:t>
      </w:r>
      <w:bookmarkStart w:id="4" w:name="bb9c11a5-555e-4df8-85a3-1695074ac586"/>
      <w:bookmarkEnd w:id="4"/>
    </w:p>
    <w:p w:rsidR="00804A59" w:rsidRDefault="00804A59" w:rsidP="003217A0">
      <w:pPr>
        <w:spacing w:after="0" w:line="240" w:lineRule="auto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804A59" w:rsidRDefault="00804A59" w:rsidP="003217A0">
      <w:pPr>
        <w:spacing w:after="0" w:line="240" w:lineRule="auto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r w:rsidRPr="00062378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804A59" w:rsidRPr="00062378" w:rsidRDefault="00804A59" w:rsidP="003217A0">
      <w:pPr>
        <w:spacing w:after="0" w:line="240" w:lineRule="auto"/>
        <w:ind w:left="120"/>
        <w:rPr>
          <w:lang w:val="ru-RU"/>
        </w:rPr>
      </w:pPr>
    </w:p>
    <w:p w:rsidR="00804A59" w:rsidRPr="000C7F92" w:rsidRDefault="0005648D" w:rsidP="000C7F92">
      <w:pPr>
        <w:spacing w:after="0" w:line="20" w:lineRule="atLeast"/>
        <w:ind w:firstLine="567"/>
        <w:rPr>
          <w:rFonts w:ascii="Times New Roman" w:hAnsi="Times New Roman"/>
          <w:sz w:val="28"/>
          <w:szCs w:val="28"/>
          <w:lang w:val="ru-RU"/>
        </w:rPr>
      </w:pPr>
      <w:hyperlink r:id="rId74"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http</w:t>
        </w:r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://</w:t>
        </w:r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www</w:t>
        </w:r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.</w:t>
        </w:r>
        <w:proofErr w:type="spellStart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lastbell</w:t>
        </w:r>
        <w:proofErr w:type="spellEnd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.</w:t>
        </w:r>
        <w:proofErr w:type="spellStart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ru</w:t>
        </w:r>
        <w:proofErr w:type="spellEnd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/</w:t>
        </w:r>
        <w:proofErr w:type="spellStart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pesni</w:t>
        </w:r>
        <w:proofErr w:type="spellEnd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.</w:t>
        </w:r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html</w:t>
        </w:r>
      </w:hyperlink>
    </w:p>
    <w:p w:rsidR="00804A59" w:rsidRPr="000C7F92" w:rsidRDefault="0005648D" w:rsidP="000C7F92">
      <w:pPr>
        <w:spacing w:after="0" w:line="20" w:lineRule="atLeast"/>
        <w:ind w:firstLine="567"/>
        <w:rPr>
          <w:rFonts w:ascii="Times New Roman" w:hAnsi="Times New Roman"/>
          <w:sz w:val="28"/>
          <w:szCs w:val="28"/>
          <w:lang w:val="ru-RU"/>
        </w:rPr>
      </w:pPr>
      <w:hyperlink r:id="rId75"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http</w:t>
        </w:r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://</w:t>
        </w:r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www</w:t>
        </w:r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.</w:t>
        </w:r>
        <w:proofErr w:type="spellStart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vstudio</w:t>
        </w:r>
        <w:proofErr w:type="spellEnd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.</w:t>
        </w:r>
        <w:proofErr w:type="spellStart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ru</w:t>
        </w:r>
        <w:proofErr w:type="spellEnd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/</w:t>
        </w:r>
        <w:proofErr w:type="spellStart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muzik</w:t>
        </w:r>
        <w:proofErr w:type="spellEnd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.</w:t>
        </w:r>
        <w:proofErr w:type="spellStart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htm</w:t>
        </w:r>
        <w:proofErr w:type="spellEnd"/>
      </w:hyperlink>
    </w:p>
    <w:p w:rsidR="00804A59" w:rsidRPr="000C7F92" w:rsidRDefault="0005648D" w:rsidP="000C7F92">
      <w:pPr>
        <w:spacing w:after="0" w:line="20" w:lineRule="atLeast"/>
        <w:ind w:firstLine="567"/>
        <w:rPr>
          <w:rFonts w:ascii="Times New Roman" w:hAnsi="Times New Roman"/>
          <w:sz w:val="28"/>
          <w:szCs w:val="28"/>
          <w:lang w:val="ru-RU"/>
        </w:rPr>
      </w:pPr>
      <w:hyperlink r:id="rId76"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http</w:t>
        </w:r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://</w:t>
        </w:r>
        <w:proofErr w:type="spellStart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sozvezdieoriona</w:t>
        </w:r>
        <w:proofErr w:type="spellEnd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.</w:t>
        </w:r>
        <w:proofErr w:type="spellStart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ucoz</w:t>
        </w:r>
        <w:proofErr w:type="spellEnd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.</w:t>
        </w:r>
        <w:proofErr w:type="spellStart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ru</w:t>
        </w:r>
        <w:proofErr w:type="spellEnd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/?</w:t>
        </w:r>
        <w:proofErr w:type="spellStart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lzh</w:t>
        </w:r>
        <w:proofErr w:type="spellEnd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  <w:lang w:val="ru-RU"/>
          </w:rPr>
          <w:t>1</w:t>
        </w:r>
        <w:proofErr w:type="spellStart"/>
        <w:r w:rsidR="00804A59" w:rsidRPr="000C7F92">
          <w:rPr>
            <w:rFonts w:ascii="Times New Roman" w:hAnsi="Times New Roman"/>
            <w:color w:val="0000FF"/>
            <w:sz w:val="28"/>
            <w:szCs w:val="28"/>
            <w:u w:val="single" w:color="0000FF"/>
          </w:rPr>
          <w:t>ed</w:t>
        </w:r>
        <w:proofErr w:type="spellEnd"/>
      </w:hyperlink>
    </w:p>
    <w:p w:rsidR="00804A59" w:rsidRPr="000C7F92" w:rsidRDefault="0005648D" w:rsidP="000C7F92">
      <w:pPr>
        <w:pStyle w:val="ae"/>
        <w:spacing w:line="20" w:lineRule="atLeast"/>
        <w:ind w:firstLine="567"/>
        <w:jc w:val="both"/>
        <w:rPr>
          <w:sz w:val="28"/>
          <w:szCs w:val="28"/>
          <w:lang w:val="ru-RU"/>
        </w:rPr>
      </w:pPr>
      <w:hyperlink r:id="rId77">
        <w:r w:rsidR="00804A59" w:rsidRPr="000C7F92">
          <w:rPr>
            <w:color w:val="0000FF"/>
            <w:sz w:val="28"/>
            <w:szCs w:val="28"/>
            <w:u w:val="single" w:color="0000FF"/>
          </w:rPr>
          <w:t>http</w:t>
        </w:r>
        <w:r w:rsidR="00804A59" w:rsidRPr="000C7F92">
          <w:rPr>
            <w:color w:val="0000FF"/>
            <w:sz w:val="28"/>
            <w:szCs w:val="28"/>
            <w:u w:val="single" w:color="0000FF"/>
            <w:lang w:val="ru-RU"/>
          </w:rPr>
          <w:t>://</w:t>
        </w:r>
        <w:r w:rsidR="00804A59" w:rsidRPr="000C7F92">
          <w:rPr>
            <w:color w:val="0000FF"/>
            <w:sz w:val="28"/>
            <w:szCs w:val="28"/>
            <w:u w:val="single" w:color="0000FF"/>
          </w:rPr>
          <w:t>notes</w:t>
        </w:r>
        <w:r w:rsidR="00804A59" w:rsidRPr="000C7F92">
          <w:rPr>
            <w:color w:val="0000FF"/>
            <w:sz w:val="28"/>
            <w:szCs w:val="28"/>
            <w:u w:val="single" w:color="0000FF"/>
            <w:lang w:val="ru-RU"/>
          </w:rPr>
          <w:t>.</w:t>
        </w:r>
        <w:proofErr w:type="spellStart"/>
        <w:r w:rsidR="00804A59" w:rsidRPr="000C7F92">
          <w:rPr>
            <w:color w:val="0000FF"/>
            <w:sz w:val="28"/>
            <w:szCs w:val="28"/>
            <w:u w:val="single" w:color="0000FF"/>
          </w:rPr>
          <w:t>tarakanov</w:t>
        </w:r>
        <w:proofErr w:type="spellEnd"/>
        <w:r w:rsidR="00804A59" w:rsidRPr="000C7F92">
          <w:rPr>
            <w:color w:val="0000FF"/>
            <w:sz w:val="28"/>
            <w:szCs w:val="28"/>
            <w:u w:val="single" w:color="0000FF"/>
            <w:lang w:val="ru-RU"/>
          </w:rPr>
          <w:t>.</w:t>
        </w:r>
        <w:r w:rsidR="00804A59" w:rsidRPr="000C7F92">
          <w:rPr>
            <w:color w:val="0000FF"/>
            <w:sz w:val="28"/>
            <w:szCs w:val="28"/>
            <w:u w:val="single" w:color="0000FF"/>
          </w:rPr>
          <w:t>net</w:t>
        </w:r>
        <w:r w:rsidR="00804A59" w:rsidRPr="000C7F92">
          <w:rPr>
            <w:color w:val="0000FF"/>
            <w:sz w:val="28"/>
            <w:szCs w:val="28"/>
            <w:u w:val="single" w:color="0000FF"/>
            <w:lang w:val="ru-RU"/>
          </w:rPr>
          <w:t>/</w:t>
        </w:r>
      </w:hyperlink>
    </w:p>
    <w:p w:rsidR="00804A59" w:rsidRPr="000C7F92" w:rsidRDefault="0005648D" w:rsidP="000C7F92">
      <w:pPr>
        <w:pStyle w:val="ae"/>
        <w:spacing w:line="20" w:lineRule="atLeast"/>
        <w:ind w:firstLine="567"/>
        <w:jc w:val="both"/>
        <w:rPr>
          <w:sz w:val="28"/>
          <w:szCs w:val="28"/>
          <w:lang w:val="ru-RU"/>
        </w:rPr>
      </w:pPr>
      <w:hyperlink r:id="rId78">
        <w:r w:rsidR="00804A59" w:rsidRPr="000C7F92">
          <w:rPr>
            <w:color w:val="0000FF"/>
            <w:sz w:val="28"/>
            <w:szCs w:val="28"/>
            <w:u w:val="single" w:color="0000FF"/>
          </w:rPr>
          <w:t>http</w:t>
        </w:r>
        <w:r w:rsidR="00804A59" w:rsidRPr="000C7F92">
          <w:rPr>
            <w:color w:val="0000FF"/>
            <w:sz w:val="28"/>
            <w:szCs w:val="28"/>
            <w:u w:val="single" w:color="0000FF"/>
            <w:lang w:val="ru-RU"/>
          </w:rPr>
          <w:t>://</w:t>
        </w:r>
        <w:proofErr w:type="spellStart"/>
        <w:r w:rsidR="00804A59" w:rsidRPr="000C7F92">
          <w:rPr>
            <w:color w:val="0000FF"/>
            <w:sz w:val="28"/>
            <w:szCs w:val="28"/>
            <w:u w:val="single" w:color="0000FF"/>
          </w:rPr>
          <w:t>irina</w:t>
        </w:r>
        <w:proofErr w:type="spellEnd"/>
        <w:r w:rsidR="00804A59" w:rsidRPr="000C7F92">
          <w:rPr>
            <w:color w:val="0000FF"/>
            <w:sz w:val="28"/>
            <w:szCs w:val="28"/>
            <w:u w:val="single" w:color="0000FF"/>
            <w:lang w:val="ru-RU"/>
          </w:rPr>
          <w:t>-</w:t>
        </w:r>
        <w:r w:rsidR="00804A59" w:rsidRPr="000C7F92">
          <w:rPr>
            <w:color w:val="0000FF"/>
            <w:sz w:val="28"/>
            <w:szCs w:val="28"/>
            <w:u w:val="single" w:color="0000FF"/>
          </w:rPr>
          <w:t>music</w:t>
        </w:r>
        <w:r w:rsidR="00804A59" w:rsidRPr="000C7F92">
          <w:rPr>
            <w:color w:val="0000FF"/>
            <w:sz w:val="28"/>
            <w:szCs w:val="28"/>
            <w:u w:val="single" w:color="0000FF"/>
            <w:lang w:val="ru-RU"/>
          </w:rPr>
          <w:t>.</w:t>
        </w:r>
        <w:proofErr w:type="spellStart"/>
        <w:r w:rsidR="00804A59" w:rsidRPr="000C7F92">
          <w:rPr>
            <w:color w:val="0000FF"/>
            <w:sz w:val="28"/>
            <w:szCs w:val="28"/>
            <w:u w:val="single" w:color="0000FF"/>
          </w:rPr>
          <w:t>ucoz</w:t>
        </w:r>
        <w:proofErr w:type="spellEnd"/>
        <w:r w:rsidR="00804A59" w:rsidRPr="000C7F92">
          <w:rPr>
            <w:color w:val="0000FF"/>
            <w:sz w:val="28"/>
            <w:szCs w:val="28"/>
            <w:u w:val="single" w:color="0000FF"/>
            <w:lang w:val="ru-RU"/>
          </w:rPr>
          <w:t>.</w:t>
        </w:r>
        <w:proofErr w:type="spellStart"/>
        <w:r w:rsidR="00804A59" w:rsidRPr="000C7F92">
          <w:rPr>
            <w:color w:val="0000FF"/>
            <w:sz w:val="28"/>
            <w:szCs w:val="28"/>
            <w:u w:val="single" w:color="0000FF"/>
          </w:rPr>
          <w:t>ru</w:t>
        </w:r>
        <w:proofErr w:type="spellEnd"/>
        <w:r w:rsidR="00804A59" w:rsidRPr="000C7F92">
          <w:rPr>
            <w:color w:val="0000FF"/>
            <w:sz w:val="28"/>
            <w:szCs w:val="28"/>
            <w:u w:val="single" w:color="0000FF"/>
            <w:lang w:val="ru-RU"/>
          </w:rPr>
          <w:t>/</w:t>
        </w:r>
        <w:r w:rsidR="00804A59" w:rsidRPr="000C7F92">
          <w:rPr>
            <w:color w:val="0000FF"/>
            <w:sz w:val="28"/>
            <w:szCs w:val="28"/>
            <w:u w:val="single" w:color="0000FF"/>
          </w:rPr>
          <w:t>load</w:t>
        </w:r>
      </w:hyperlink>
    </w:p>
    <w:p w:rsidR="00804A59" w:rsidRPr="000C7F92" w:rsidRDefault="00804A59" w:rsidP="000C7F92">
      <w:pPr>
        <w:spacing w:after="0" w:line="20" w:lineRule="atLeast"/>
        <w:ind w:firstLine="567"/>
        <w:rPr>
          <w:rFonts w:ascii="Times New Roman" w:hAnsi="Times New Roman"/>
          <w:color w:val="000000"/>
          <w:sz w:val="28"/>
          <w:szCs w:val="28"/>
          <w:lang w:val="ru-RU"/>
        </w:rPr>
      </w:pPr>
    </w:p>
    <w:p w:rsidR="00804A59" w:rsidRPr="001F61C6" w:rsidRDefault="00804A59" w:rsidP="001F61C6">
      <w:pPr>
        <w:spacing w:after="0" w:line="240" w:lineRule="auto"/>
        <w:rPr>
          <w:rFonts w:ascii="Times New Roman" w:hAnsi="Times New Roman"/>
          <w:b/>
          <w:color w:val="000000"/>
          <w:sz w:val="32"/>
          <w:szCs w:val="32"/>
          <w:lang w:val="ru-RU"/>
        </w:rPr>
      </w:pPr>
      <w:r w:rsidRPr="001F61C6">
        <w:rPr>
          <w:rFonts w:ascii="Times New Roman" w:hAnsi="Times New Roman"/>
          <w:b/>
          <w:color w:val="000000"/>
          <w:sz w:val="32"/>
          <w:szCs w:val="32"/>
          <w:lang w:val="ru-RU"/>
        </w:rPr>
        <w:t xml:space="preserve">Материально-техническое обеспечение образовательного процесса </w:t>
      </w:r>
    </w:p>
    <w:p w:rsidR="00804A59" w:rsidRDefault="00804A59" w:rsidP="001F61C6">
      <w:pPr>
        <w:spacing w:after="0" w:line="240" w:lineRule="auto"/>
        <w:rPr>
          <w:rFonts w:ascii="Times New Roman" w:hAnsi="Times New Roman"/>
          <w:color w:val="000000"/>
          <w:sz w:val="28"/>
          <w:lang w:val="ru-RU"/>
        </w:rPr>
      </w:pPr>
    </w:p>
    <w:p w:rsidR="00804A59" w:rsidRPr="003217A0" w:rsidRDefault="00804A59" w:rsidP="001F61C6">
      <w:pPr>
        <w:spacing w:after="0" w:line="240" w:lineRule="auto"/>
        <w:rPr>
          <w:lang w:val="ru-RU"/>
        </w:rPr>
      </w:pPr>
      <w:r w:rsidRPr="00062378">
        <w:rPr>
          <w:rFonts w:ascii="Times New Roman" w:hAnsi="Times New Roman"/>
          <w:color w:val="000000"/>
          <w:sz w:val="28"/>
          <w:lang w:val="ru-RU"/>
        </w:rPr>
        <w:t xml:space="preserve">Музыкальные инструменты (синтезатор), </w:t>
      </w:r>
      <w:r w:rsidRPr="00062378">
        <w:rPr>
          <w:sz w:val="28"/>
          <w:lang w:val="ru-RU"/>
        </w:rPr>
        <w:br/>
      </w:r>
      <w:r w:rsidRPr="00062378">
        <w:rPr>
          <w:rFonts w:ascii="Times New Roman" w:hAnsi="Times New Roman"/>
          <w:color w:val="000000"/>
          <w:sz w:val="28"/>
          <w:lang w:val="ru-RU"/>
        </w:rPr>
        <w:t>Технические средства обучения (компьютер, проектор</w:t>
      </w:r>
      <w:r>
        <w:rPr>
          <w:rFonts w:ascii="Times New Roman" w:hAnsi="Times New Roman"/>
          <w:color w:val="000000"/>
          <w:sz w:val="28"/>
          <w:lang w:val="ru-RU"/>
        </w:rPr>
        <w:t>, экран</w:t>
      </w:r>
      <w:r w:rsidRPr="00062378">
        <w:rPr>
          <w:rFonts w:ascii="Times New Roman" w:hAnsi="Times New Roman"/>
          <w:color w:val="000000"/>
          <w:sz w:val="28"/>
          <w:lang w:val="ru-RU"/>
        </w:rPr>
        <w:t>)</w:t>
      </w:r>
      <w:r w:rsidRPr="00062378">
        <w:rPr>
          <w:sz w:val="28"/>
          <w:lang w:val="ru-RU"/>
        </w:rPr>
        <w:br/>
      </w:r>
    </w:p>
    <w:sectPr w:rsidR="00804A59" w:rsidRPr="003217A0" w:rsidSect="005C4CFF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521C66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00352C"/>
    <w:multiLevelType w:val="hybridMultilevel"/>
    <w:tmpl w:val="11B6E11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0D41408"/>
    <w:multiLevelType w:val="multilevel"/>
    <w:tmpl w:val="79B24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42E0640"/>
    <w:multiLevelType w:val="hybridMultilevel"/>
    <w:tmpl w:val="052A6FBA"/>
    <w:lvl w:ilvl="0" w:tplc="04190001">
      <w:start w:val="1"/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60"/>
        </w:tabs>
        <w:ind w:left="15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00"/>
        </w:tabs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20"/>
        </w:tabs>
        <w:ind w:left="37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60"/>
        </w:tabs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80"/>
        </w:tabs>
        <w:ind w:left="58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</w:rPr>
    </w:lvl>
  </w:abstractNum>
  <w:abstractNum w:abstractNumId="4">
    <w:nsid w:val="3B101A43"/>
    <w:multiLevelType w:val="multilevel"/>
    <w:tmpl w:val="48F2FD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E561B06"/>
    <w:multiLevelType w:val="multilevel"/>
    <w:tmpl w:val="F5F8E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CCE2D98"/>
    <w:multiLevelType w:val="multilevel"/>
    <w:tmpl w:val="D6061C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FC1ACD"/>
    <w:multiLevelType w:val="multilevel"/>
    <w:tmpl w:val="E74043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D396D2D"/>
    <w:multiLevelType w:val="hybridMultilevel"/>
    <w:tmpl w:val="2A2E902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9">
    <w:nsid w:val="766731D9"/>
    <w:multiLevelType w:val="multilevel"/>
    <w:tmpl w:val="19BE05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8"/>
  </w:num>
  <w:num w:numId="4">
    <w:abstractNumId w:val="2"/>
  </w:num>
  <w:num w:numId="5">
    <w:abstractNumId w:val="4"/>
  </w:num>
  <w:num w:numId="6">
    <w:abstractNumId w:val="9"/>
  </w:num>
  <w:num w:numId="7">
    <w:abstractNumId w:val="6"/>
  </w:num>
  <w:num w:numId="8">
    <w:abstractNumId w:val="7"/>
  </w:num>
  <w:num w:numId="9">
    <w:abstractNumId w:val="5"/>
  </w:num>
  <w:num w:numId="1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C4CFF"/>
    <w:rsid w:val="00015197"/>
    <w:rsid w:val="00035243"/>
    <w:rsid w:val="0005648D"/>
    <w:rsid w:val="00062378"/>
    <w:rsid w:val="00070AB5"/>
    <w:rsid w:val="00082673"/>
    <w:rsid w:val="000948D0"/>
    <w:rsid w:val="000C7F92"/>
    <w:rsid w:val="000D4161"/>
    <w:rsid w:val="000E6CB4"/>
    <w:rsid w:val="000E6D86"/>
    <w:rsid w:val="00150843"/>
    <w:rsid w:val="00151A86"/>
    <w:rsid w:val="0016145F"/>
    <w:rsid w:val="001A6EDA"/>
    <w:rsid w:val="001A7DAE"/>
    <w:rsid w:val="001D188A"/>
    <w:rsid w:val="001F61C6"/>
    <w:rsid w:val="0020020D"/>
    <w:rsid w:val="00254244"/>
    <w:rsid w:val="002736F2"/>
    <w:rsid w:val="0028064A"/>
    <w:rsid w:val="00291EC9"/>
    <w:rsid w:val="002C5814"/>
    <w:rsid w:val="002E2111"/>
    <w:rsid w:val="003104D3"/>
    <w:rsid w:val="00316402"/>
    <w:rsid w:val="003217A0"/>
    <w:rsid w:val="00325E81"/>
    <w:rsid w:val="00344265"/>
    <w:rsid w:val="00345CF3"/>
    <w:rsid w:val="00367248"/>
    <w:rsid w:val="003970F2"/>
    <w:rsid w:val="003D6ECA"/>
    <w:rsid w:val="003F138B"/>
    <w:rsid w:val="0043749F"/>
    <w:rsid w:val="00455809"/>
    <w:rsid w:val="00457C10"/>
    <w:rsid w:val="00471C59"/>
    <w:rsid w:val="004953DD"/>
    <w:rsid w:val="004A4F23"/>
    <w:rsid w:val="004C7B53"/>
    <w:rsid w:val="004E6975"/>
    <w:rsid w:val="005217AB"/>
    <w:rsid w:val="005B0230"/>
    <w:rsid w:val="005C4CFF"/>
    <w:rsid w:val="005F7034"/>
    <w:rsid w:val="006101A1"/>
    <w:rsid w:val="0064382B"/>
    <w:rsid w:val="00663B02"/>
    <w:rsid w:val="0068087F"/>
    <w:rsid w:val="006815F8"/>
    <w:rsid w:val="006A465C"/>
    <w:rsid w:val="006B5472"/>
    <w:rsid w:val="006D712B"/>
    <w:rsid w:val="006F0CDC"/>
    <w:rsid w:val="00716D23"/>
    <w:rsid w:val="007647EC"/>
    <w:rsid w:val="007B31D5"/>
    <w:rsid w:val="007D1E77"/>
    <w:rsid w:val="007E1F59"/>
    <w:rsid w:val="00804A59"/>
    <w:rsid w:val="00851404"/>
    <w:rsid w:val="0085281E"/>
    <w:rsid w:val="00857727"/>
    <w:rsid w:val="008610C7"/>
    <w:rsid w:val="0086502D"/>
    <w:rsid w:val="00870D93"/>
    <w:rsid w:val="008944ED"/>
    <w:rsid w:val="008D3982"/>
    <w:rsid w:val="00911E6B"/>
    <w:rsid w:val="0093186A"/>
    <w:rsid w:val="009422C6"/>
    <w:rsid w:val="00954130"/>
    <w:rsid w:val="009D6C49"/>
    <w:rsid w:val="00A00E57"/>
    <w:rsid w:val="00A22449"/>
    <w:rsid w:val="00A34B85"/>
    <w:rsid w:val="00A46D7B"/>
    <w:rsid w:val="00A85D35"/>
    <w:rsid w:val="00AB1AA0"/>
    <w:rsid w:val="00B173E7"/>
    <w:rsid w:val="00B3727E"/>
    <w:rsid w:val="00B4396C"/>
    <w:rsid w:val="00B44035"/>
    <w:rsid w:val="00B9468D"/>
    <w:rsid w:val="00BA3AEF"/>
    <w:rsid w:val="00BA7599"/>
    <w:rsid w:val="00BF3D9C"/>
    <w:rsid w:val="00C31FA1"/>
    <w:rsid w:val="00C45A99"/>
    <w:rsid w:val="00C53FFE"/>
    <w:rsid w:val="00C570F5"/>
    <w:rsid w:val="00C746EA"/>
    <w:rsid w:val="00C8527A"/>
    <w:rsid w:val="00C975F5"/>
    <w:rsid w:val="00CE1413"/>
    <w:rsid w:val="00D144FC"/>
    <w:rsid w:val="00D34AA9"/>
    <w:rsid w:val="00D522B3"/>
    <w:rsid w:val="00D85B2A"/>
    <w:rsid w:val="00D90141"/>
    <w:rsid w:val="00E02588"/>
    <w:rsid w:val="00E0538D"/>
    <w:rsid w:val="00E2220E"/>
    <w:rsid w:val="00E35074"/>
    <w:rsid w:val="00E35A52"/>
    <w:rsid w:val="00E7419E"/>
    <w:rsid w:val="00E743C0"/>
    <w:rsid w:val="00E9175A"/>
    <w:rsid w:val="00E94327"/>
    <w:rsid w:val="00EE7570"/>
    <w:rsid w:val="00F12BD0"/>
    <w:rsid w:val="00F25C13"/>
    <w:rsid w:val="00F305F1"/>
    <w:rsid w:val="00F40393"/>
    <w:rsid w:val="00F42EC4"/>
    <w:rsid w:val="00F5294F"/>
    <w:rsid w:val="00F64C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semiHidden="0" w:uiPriority="0" w:unhideWhenUsed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70F5"/>
    <w:pPr>
      <w:spacing w:after="200" w:line="276" w:lineRule="auto"/>
    </w:pPr>
    <w:rPr>
      <w:sz w:val="22"/>
      <w:szCs w:val="22"/>
      <w:lang w:val="en-US" w:eastAsia="en-US"/>
    </w:rPr>
  </w:style>
  <w:style w:type="paragraph" w:styleId="1">
    <w:name w:val="heading 1"/>
    <w:basedOn w:val="a"/>
    <w:next w:val="a"/>
    <w:link w:val="10"/>
    <w:uiPriority w:val="99"/>
    <w:qFormat/>
    <w:rsid w:val="00C570F5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C570F5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9"/>
    <w:qFormat/>
    <w:rsid w:val="00C570F5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"/>
    <w:next w:val="a"/>
    <w:link w:val="40"/>
    <w:uiPriority w:val="99"/>
    <w:qFormat/>
    <w:rsid w:val="00C570F5"/>
    <w:pPr>
      <w:keepNext/>
      <w:keepLines/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C570F5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basedOn w:val="a0"/>
    <w:link w:val="2"/>
    <w:uiPriority w:val="99"/>
    <w:locked/>
    <w:rsid w:val="00C570F5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9"/>
    <w:locked/>
    <w:rsid w:val="00C570F5"/>
    <w:rPr>
      <w:rFonts w:ascii="Cambria" w:hAnsi="Cambria" w:cs="Times New Roman"/>
      <w:b/>
      <w:bCs/>
      <w:color w:val="4F81BD"/>
    </w:rPr>
  </w:style>
  <w:style w:type="character" w:customStyle="1" w:styleId="40">
    <w:name w:val="Заголовок 4 Знак"/>
    <w:basedOn w:val="a0"/>
    <w:link w:val="4"/>
    <w:uiPriority w:val="99"/>
    <w:locked/>
    <w:rsid w:val="00C570F5"/>
    <w:rPr>
      <w:rFonts w:ascii="Cambria" w:hAnsi="Cambria" w:cs="Times New Roman"/>
      <w:b/>
      <w:bCs/>
      <w:i/>
      <w:iCs/>
      <w:color w:val="4F81BD"/>
    </w:rPr>
  </w:style>
  <w:style w:type="paragraph" w:styleId="a3">
    <w:name w:val="header"/>
    <w:basedOn w:val="a"/>
    <w:link w:val="a4"/>
    <w:uiPriority w:val="99"/>
    <w:rsid w:val="00C570F5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C570F5"/>
    <w:rPr>
      <w:rFonts w:cs="Times New Roman"/>
    </w:rPr>
  </w:style>
  <w:style w:type="paragraph" w:styleId="a5">
    <w:name w:val="Normal Indent"/>
    <w:basedOn w:val="a"/>
    <w:uiPriority w:val="99"/>
    <w:rsid w:val="00C570F5"/>
    <w:pPr>
      <w:ind w:left="720"/>
    </w:pPr>
  </w:style>
  <w:style w:type="paragraph" w:styleId="a6">
    <w:name w:val="Subtitle"/>
    <w:basedOn w:val="a"/>
    <w:next w:val="a"/>
    <w:link w:val="a7"/>
    <w:uiPriority w:val="99"/>
    <w:qFormat/>
    <w:rsid w:val="00C570F5"/>
    <w:pPr>
      <w:numPr>
        <w:ilvl w:val="1"/>
      </w:numPr>
      <w:ind w:left="86"/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99"/>
    <w:locked/>
    <w:rsid w:val="00C570F5"/>
    <w:rPr>
      <w:rFonts w:ascii="Cambria" w:hAnsi="Cambria" w:cs="Times New Roman"/>
      <w:i/>
      <w:iCs/>
      <w:color w:val="4F81BD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99"/>
    <w:qFormat/>
    <w:rsid w:val="00C570F5"/>
    <w:pPr>
      <w:pBdr>
        <w:bottom w:val="single" w:sz="8" w:space="4" w:color="4F81BD"/>
      </w:pBd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99"/>
    <w:locked/>
    <w:rsid w:val="00C570F5"/>
    <w:rPr>
      <w:rFonts w:ascii="Cambria" w:hAnsi="Cambria" w:cs="Times New Roman"/>
      <w:color w:val="17365D"/>
      <w:spacing w:val="5"/>
      <w:kern w:val="28"/>
      <w:sz w:val="52"/>
      <w:szCs w:val="52"/>
    </w:rPr>
  </w:style>
  <w:style w:type="character" w:styleId="aa">
    <w:name w:val="Emphasis"/>
    <w:basedOn w:val="a0"/>
    <w:uiPriority w:val="99"/>
    <w:qFormat/>
    <w:rsid w:val="00C570F5"/>
    <w:rPr>
      <w:rFonts w:cs="Times New Roman"/>
      <w:i/>
      <w:iCs/>
    </w:rPr>
  </w:style>
  <w:style w:type="character" w:styleId="ab">
    <w:name w:val="Hyperlink"/>
    <w:basedOn w:val="a0"/>
    <w:uiPriority w:val="99"/>
    <w:rsid w:val="005C4CFF"/>
    <w:rPr>
      <w:rFonts w:cs="Times New Roman"/>
      <w:color w:val="0000FF"/>
      <w:u w:val="single"/>
    </w:rPr>
  </w:style>
  <w:style w:type="table" w:styleId="ac">
    <w:name w:val="Table Grid"/>
    <w:basedOn w:val="a1"/>
    <w:uiPriority w:val="99"/>
    <w:rsid w:val="005C4CF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99"/>
    <w:qFormat/>
    <w:rsid w:val="00C570F5"/>
    <w:pPr>
      <w:spacing w:line="240" w:lineRule="auto"/>
    </w:pPr>
    <w:rPr>
      <w:b/>
      <w:bCs/>
      <w:color w:val="4F81BD"/>
      <w:sz w:val="18"/>
      <w:szCs w:val="18"/>
    </w:rPr>
  </w:style>
  <w:style w:type="paragraph" w:styleId="ae">
    <w:name w:val="Body Text"/>
    <w:basedOn w:val="a"/>
    <w:link w:val="af"/>
    <w:uiPriority w:val="99"/>
    <w:rsid w:val="00A00E57"/>
    <w:pPr>
      <w:widowControl w:val="0"/>
      <w:spacing w:after="0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af">
    <w:name w:val="Основной текст Знак"/>
    <w:basedOn w:val="a0"/>
    <w:link w:val="ae"/>
    <w:uiPriority w:val="99"/>
    <w:semiHidden/>
    <w:locked/>
    <w:rsid w:val="0016145F"/>
    <w:rPr>
      <w:rFonts w:cs="Times New Roman"/>
      <w:lang w:val="en-US" w:eastAsia="en-US"/>
    </w:rPr>
  </w:style>
  <w:style w:type="paragraph" w:customStyle="1" w:styleId="c1c34">
    <w:name w:val="c1 c34"/>
    <w:basedOn w:val="a"/>
    <w:uiPriority w:val="99"/>
    <w:rsid w:val="000E6CB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ru-RU" w:eastAsia="ru-RU"/>
    </w:rPr>
  </w:style>
  <w:style w:type="character" w:customStyle="1" w:styleId="c26">
    <w:name w:val="c26"/>
    <w:basedOn w:val="a0"/>
    <w:uiPriority w:val="99"/>
    <w:rsid w:val="000E6CB4"/>
    <w:rPr>
      <w:rFonts w:cs="Times New Roman"/>
    </w:rPr>
  </w:style>
  <w:style w:type="character" w:customStyle="1" w:styleId="c14">
    <w:name w:val="c14"/>
    <w:basedOn w:val="a0"/>
    <w:uiPriority w:val="99"/>
    <w:rsid w:val="000E6CB4"/>
    <w:rPr>
      <w:rFonts w:cs="Times New Roman"/>
    </w:rPr>
  </w:style>
  <w:style w:type="paragraph" w:customStyle="1" w:styleId="c9c34">
    <w:name w:val="c9 c34"/>
    <w:basedOn w:val="a"/>
    <w:uiPriority w:val="99"/>
    <w:rsid w:val="000E6CB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ru-RU" w:eastAsia="ru-RU"/>
    </w:rPr>
  </w:style>
  <w:style w:type="paragraph" w:customStyle="1" w:styleId="c15c34">
    <w:name w:val="c15 c34"/>
    <w:basedOn w:val="a"/>
    <w:uiPriority w:val="99"/>
    <w:rsid w:val="000E6CB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53351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3351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irina-music.ucoz.ru/load" TargetMode="External"/><Relationship Id="rId18" Type="http://schemas.openxmlformats.org/officeDocument/2006/relationships/hyperlink" Target="http://notes.tarakanov.net/" TargetMode="External"/><Relationship Id="rId26" Type="http://schemas.openxmlformats.org/officeDocument/2006/relationships/hyperlink" Target="http://notes.tarakanov.net/" TargetMode="External"/><Relationship Id="rId39" Type="http://schemas.openxmlformats.org/officeDocument/2006/relationships/hyperlink" Target="http://irina-music.ucoz.ru/load" TargetMode="External"/><Relationship Id="rId21" Type="http://schemas.openxmlformats.org/officeDocument/2006/relationships/hyperlink" Target="http://www.vstudio.ru/muzik.htm" TargetMode="External"/><Relationship Id="rId34" Type="http://schemas.openxmlformats.org/officeDocument/2006/relationships/hyperlink" Target="http://notes.tarakanov.net/" TargetMode="External"/><Relationship Id="rId42" Type="http://schemas.openxmlformats.org/officeDocument/2006/relationships/hyperlink" Target="http://www.lastbell.ru/pesni.html" TargetMode="External"/><Relationship Id="rId47" Type="http://schemas.openxmlformats.org/officeDocument/2006/relationships/hyperlink" Target="http://irina-music.ucoz.ru/load" TargetMode="External"/><Relationship Id="rId50" Type="http://schemas.openxmlformats.org/officeDocument/2006/relationships/hyperlink" Target="http://notes.tarakanov.net/" TargetMode="External"/><Relationship Id="rId55" Type="http://schemas.openxmlformats.org/officeDocument/2006/relationships/hyperlink" Target="http://irina-music.ucoz.ru/load" TargetMode="External"/><Relationship Id="rId63" Type="http://schemas.openxmlformats.org/officeDocument/2006/relationships/hyperlink" Target="http://irina-music.ucoz.ru/load" TargetMode="External"/><Relationship Id="rId68" Type="http://schemas.openxmlformats.org/officeDocument/2006/relationships/hyperlink" Target="http://notes.tarakanov.net/" TargetMode="External"/><Relationship Id="rId76" Type="http://schemas.openxmlformats.org/officeDocument/2006/relationships/hyperlink" Target="http://sozvezdieoriona.ucoz.ru/?lzh1ed" TargetMode="External"/><Relationship Id="rId7" Type="http://schemas.openxmlformats.org/officeDocument/2006/relationships/hyperlink" Target="http://irina-music.ucoz.ru/load" TargetMode="External"/><Relationship Id="rId71" Type="http://schemas.openxmlformats.org/officeDocument/2006/relationships/hyperlink" Target="http://irina-music.ucoz.ru/load" TargetMode="External"/><Relationship Id="rId2" Type="http://schemas.openxmlformats.org/officeDocument/2006/relationships/styles" Target="styles.xml"/><Relationship Id="rId16" Type="http://schemas.openxmlformats.org/officeDocument/2006/relationships/hyperlink" Target="http://notes.tarakanov.net/" TargetMode="External"/><Relationship Id="rId29" Type="http://schemas.openxmlformats.org/officeDocument/2006/relationships/hyperlink" Target="http://irina-music.ucoz.ru/load" TargetMode="External"/><Relationship Id="rId11" Type="http://schemas.openxmlformats.org/officeDocument/2006/relationships/hyperlink" Target="http://irina-music.ucoz.ru/load" TargetMode="External"/><Relationship Id="rId24" Type="http://schemas.openxmlformats.org/officeDocument/2006/relationships/hyperlink" Target="http://www.lastbell.ru/pesni.html" TargetMode="External"/><Relationship Id="rId32" Type="http://schemas.openxmlformats.org/officeDocument/2006/relationships/hyperlink" Target="http://notes.tarakanov.net/" TargetMode="External"/><Relationship Id="rId37" Type="http://schemas.openxmlformats.org/officeDocument/2006/relationships/hyperlink" Target="http://www.vstudio.ru/muzik.htm" TargetMode="External"/><Relationship Id="rId40" Type="http://schemas.openxmlformats.org/officeDocument/2006/relationships/hyperlink" Target="http://notes.tarakanov.net/" TargetMode="External"/><Relationship Id="rId45" Type="http://schemas.openxmlformats.org/officeDocument/2006/relationships/hyperlink" Target="http://irina-music.ucoz.ru/load" TargetMode="External"/><Relationship Id="rId53" Type="http://schemas.openxmlformats.org/officeDocument/2006/relationships/hyperlink" Target="http://irina-music.ucoz.ru/load" TargetMode="External"/><Relationship Id="rId58" Type="http://schemas.openxmlformats.org/officeDocument/2006/relationships/hyperlink" Target="http://notes.tarakanov.net/" TargetMode="External"/><Relationship Id="rId66" Type="http://schemas.openxmlformats.org/officeDocument/2006/relationships/hyperlink" Target="http://notes.tarakanov.net/" TargetMode="External"/><Relationship Id="rId74" Type="http://schemas.openxmlformats.org/officeDocument/2006/relationships/hyperlink" Target="http://www.lastbell.ru/pesni.html" TargetMode="External"/><Relationship Id="rId79" Type="http://schemas.openxmlformats.org/officeDocument/2006/relationships/fontTable" Target="fontTable.xml"/><Relationship Id="rId5" Type="http://schemas.openxmlformats.org/officeDocument/2006/relationships/image" Target="media/image1.emf"/><Relationship Id="rId61" Type="http://schemas.openxmlformats.org/officeDocument/2006/relationships/hyperlink" Target="http://irina-music.ucoz.ru/load" TargetMode="External"/><Relationship Id="rId10" Type="http://schemas.openxmlformats.org/officeDocument/2006/relationships/hyperlink" Target="http://notes.tarakanov.net/" TargetMode="External"/><Relationship Id="rId19" Type="http://schemas.openxmlformats.org/officeDocument/2006/relationships/hyperlink" Target="http://irina-music.ucoz.ru/load" TargetMode="External"/><Relationship Id="rId31" Type="http://schemas.openxmlformats.org/officeDocument/2006/relationships/hyperlink" Target="http://www.vstudio.ru/muzik.htm" TargetMode="External"/><Relationship Id="rId44" Type="http://schemas.openxmlformats.org/officeDocument/2006/relationships/hyperlink" Target="http://notes.tarakanov.net/" TargetMode="External"/><Relationship Id="rId52" Type="http://schemas.openxmlformats.org/officeDocument/2006/relationships/hyperlink" Target="http://notes.tarakanov.net/" TargetMode="External"/><Relationship Id="rId60" Type="http://schemas.openxmlformats.org/officeDocument/2006/relationships/hyperlink" Target="http://notes.tarakanov.net/" TargetMode="External"/><Relationship Id="rId65" Type="http://schemas.openxmlformats.org/officeDocument/2006/relationships/hyperlink" Target="http://irina-music.ucoz.ru/load" TargetMode="External"/><Relationship Id="rId73" Type="http://schemas.openxmlformats.org/officeDocument/2006/relationships/hyperlink" Target="http://irina-music.ucoz.ru/load" TargetMode="External"/><Relationship Id="rId78" Type="http://schemas.openxmlformats.org/officeDocument/2006/relationships/hyperlink" Target="http://irina-music.ucoz.ru/load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irina-music.ucoz.ru/load" TargetMode="External"/><Relationship Id="rId14" Type="http://schemas.openxmlformats.org/officeDocument/2006/relationships/hyperlink" Target="http://notes.tarakanov.net/" TargetMode="External"/><Relationship Id="rId22" Type="http://schemas.openxmlformats.org/officeDocument/2006/relationships/hyperlink" Target="http://www.lastbell.ru/pesni.html" TargetMode="External"/><Relationship Id="rId27" Type="http://schemas.openxmlformats.org/officeDocument/2006/relationships/hyperlink" Target="http://irina-music.ucoz.ru/load" TargetMode="External"/><Relationship Id="rId30" Type="http://schemas.openxmlformats.org/officeDocument/2006/relationships/hyperlink" Target="http://www.lastbell.ru/pesni.html" TargetMode="External"/><Relationship Id="rId35" Type="http://schemas.openxmlformats.org/officeDocument/2006/relationships/hyperlink" Target="http://irina-music.ucoz.ru/load" TargetMode="External"/><Relationship Id="rId43" Type="http://schemas.openxmlformats.org/officeDocument/2006/relationships/hyperlink" Target="http://www.vstudio.ru/muzik.htm" TargetMode="External"/><Relationship Id="rId48" Type="http://schemas.openxmlformats.org/officeDocument/2006/relationships/hyperlink" Target="http://notes.tarakanov.net/" TargetMode="External"/><Relationship Id="rId56" Type="http://schemas.openxmlformats.org/officeDocument/2006/relationships/hyperlink" Target="http://notes.tarakanov.net/" TargetMode="External"/><Relationship Id="rId64" Type="http://schemas.openxmlformats.org/officeDocument/2006/relationships/hyperlink" Target="http://notes.tarakanov.net/" TargetMode="External"/><Relationship Id="rId69" Type="http://schemas.openxmlformats.org/officeDocument/2006/relationships/hyperlink" Target="http://irina-music.ucoz.ru/load" TargetMode="External"/><Relationship Id="rId77" Type="http://schemas.openxmlformats.org/officeDocument/2006/relationships/hyperlink" Target="http://notes.tarakanov.net/" TargetMode="External"/><Relationship Id="rId8" Type="http://schemas.openxmlformats.org/officeDocument/2006/relationships/hyperlink" Target="http://notes.tarakanov.net/" TargetMode="External"/><Relationship Id="rId51" Type="http://schemas.openxmlformats.org/officeDocument/2006/relationships/hyperlink" Target="http://irina-music.ucoz.ru/load" TargetMode="External"/><Relationship Id="rId72" Type="http://schemas.openxmlformats.org/officeDocument/2006/relationships/hyperlink" Target="http://notes.tarakanov.net/" TargetMode="External"/><Relationship Id="rId80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hyperlink" Target="http://notes.tarakanov.net/" TargetMode="External"/><Relationship Id="rId17" Type="http://schemas.openxmlformats.org/officeDocument/2006/relationships/hyperlink" Target="http://irina-music.ucoz.ru/load" TargetMode="External"/><Relationship Id="rId25" Type="http://schemas.openxmlformats.org/officeDocument/2006/relationships/hyperlink" Target="http://www.vstudio.ru/muzik.htm" TargetMode="External"/><Relationship Id="rId33" Type="http://schemas.openxmlformats.org/officeDocument/2006/relationships/hyperlink" Target="http://irina-music.ucoz.ru/load" TargetMode="External"/><Relationship Id="rId38" Type="http://schemas.openxmlformats.org/officeDocument/2006/relationships/hyperlink" Target="http://notes.tarakanov.net/" TargetMode="External"/><Relationship Id="rId46" Type="http://schemas.openxmlformats.org/officeDocument/2006/relationships/hyperlink" Target="http://notes.tarakanov.net/" TargetMode="External"/><Relationship Id="rId59" Type="http://schemas.openxmlformats.org/officeDocument/2006/relationships/hyperlink" Target="http://irina-music.ucoz.ru/load" TargetMode="External"/><Relationship Id="rId67" Type="http://schemas.openxmlformats.org/officeDocument/2006/relationships/hyperlink" Target="http://irina-music.ucoz.ru/load" TargetMode="External"/><Relationship Id="rId20" Type="http://schemas.openxmlformats.org/officeDocument/2006/relationships/hyperlink" Target="http://www.lastbell.ru/pesni.html" TargetMode="External"/><Relationship Id="rId41" Type="http://schemas.openxmlformats.org/officeDocument/2006/relationships/hyperlink" Target="http://irina-music.ucoz.ru/load" TargetMode="External"/><Relationship Id="rId54" Type="http://schemas.openxmlformats.org/officeDocument/2006/relationships/hyperlink" Target="http://notes.tarakanov.net/" TargetMode="External"/><Relationship Id="rId62" Type="http://schemas.openxmlformats.org/officeDocument/2006/relationships/hyperlink" Target="http://notes.tarakanov.net/" TargetMode="External"/><Relationship Id="rId70" Type="http://schemas.openxmlformats.org/officeDocument/2006/relationships/hyperlink" Target="http://notes.tarakanov.net/" TargetMode="External"/><Relationship Id="rId75" Type="http://schemas.openxmlformats.org/officeDocument/2006/relationships/hyperlink" Target="http://www.vstudio.ru/muzik.htm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notes.tarakanov.net/" TargetMode="External"/><Relationship Id="rId15" Type="http://schemas.openxmlformats.org/officeDocument/2006/relationships/hyperlink" Target="http://irina-music.ucoz.ru/load" TargetMode="External"/><Relationship Id="rId23" Type="http://schemas.openxmlformats.org/officeDocument/2006/relationships/hyperlink" Target="http://www.vstudio.ru/muzik.htm" TargetMode="External"/><Relationship Id="rId28" Type="http://schemas.openxmlformats.org/officeDocument/2006/relationships/hyperlink" Target="http://notes.tarakanov.net/" TargetMode="External"/><Relationship Id="rId36" Type="http://schemas.openxmlformats.org/officeDocument/2006/relationships/hyperlink" Target="http://www.lastbell.ru/pesni.html" TargetMode="External"/><Relationship Id="rId49" Type="http://schemas.openxmlformats.org/officeDocument/2006/relationships/hyperlink" Target="http://irina-music.ucoz.ru/load" TargetMode="External"/><Relationship Id="rId57" Type="http://schemas.openxmlformats.org/officeDocument/2006/relationships/hyperlink" Target="http://irina-music.ucoz.ru/load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1</Pages>
  <Words>4843</Words>
  <Characters>27608</Characters>
  <Application>Microsoft Office Word</Application>
  <DocSecurity>0</DocSecurity>
  <Lines>230</Lines>
  <Paragraphs>64</Paragraphs>
  <ScaleCrop>false</ScaleCrop>
  <Company/>
  <LinksUpToDate>false</LinksUpToDate>
  <CharactersWithSpaces>32387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teacher</cp:lastModifiedBy>
  <cp:revision>23</cp:revision>
  <cp:lastPrinted>2024-10-04T05:05:00Z</cp:lastPrinted>
  <dcterms:created xsi:type="dcterms:W3CDTF">2023-10-13T08:31:00Z</dcterms:created>
  <dcterms:modified xsi:type="dcterms:W3CDTF">2024-10-05T04:28:00Z</dcterms:modified>
</cp:coreProperties>
</file>